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6352"/>
      </w:tblGrid>
      <w:tr w:rsidR="00D56618" w:rsidRPr="00D56618" w:rsidTr="00D56618">
        <w:trPr>
          <w:trHeight w:val="64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spacing w:line="309" w:lineRule="exact"/>
              <w:ind w:left="28" w:right="102"/>
              <w:rPr>
                <w:b/>
                <w:sz w:val="24"/>
                <w:szCs w:val="24"/>
              </w:rPr>
            </w:pPr>
            <w:r w:rsidRPr="00D56618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spacing w:line="312" w:lineRule="exact"/>
              <w:rPr>
                <w:sz w:val="24"/>
                <w:szCs w:val="24"/>
                <w:lang w:val="en-US"/>
              </w:rPr>
            </w:pPr>
            <w:r w:rsidRPr="00D56618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Основы программирования</w:t>
            </w:r>
            <w:r w:rsidRPr="00D56618">
              <w:rPr>
                <w:sz w:val="24"/>
                <w:szCs w:val="24"/>
                <w:lang w:val="en-US"/>
              </w:rPr>
              <w:t xml:space="preserve"> »</w:t>
            </w:r>
          </w:p>
        </w:tc>
      </w:tr>
      <w:tr w:rsidR="00D56618" w:rsidRPr="00D56618" w:rsidTr="00D56618">
        <w:trPr>
          <w:trHeight w:val="60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spacing w:line="314" w:lineRule="exact"/>
              <w:ind w:left="28" w:right="102"/>
              <w:rPr>
                <w:b/>
                <w:sz w:val="24"/>
                <w:szCs w:val="24"/>
              </w:rPr>
            </w:pPr>
            <w:r w:rsidRPr="00D56618">
              <w:rPr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4"/>
                <w:szCs w:val="24"/>
              </w:rPr>
            </w:pPr>
            <w:r w:rsidRPr="00D56618">
              <w:rPr>
                <w:sz w:val="24"/>
                <w:szCs w:val="24"/>
              </w:rPr>
              <w:t xml:space="preserve">Дополнительная </w:t>
            </w:r>
            <w:r w:rsidRPr="00D56618">
              <w:rPr>
                <w:spacing w:val="-1"/>
                <w:sz w:val="24"/>
                <w:szCs w:val="24"/>
              </w:rPr>
              <w:t xml:space="preserve">общеобразовательная </w:t>
            </w:r>
            <w:r w:rsidRPr="00D56618">
              <w:rPr>
                <w:sz w:val="24"/>
                <w:szCs w:val="24"/>
              </w:rPr>
              <w:t>(общеразвивающая) программа</w:t>
            </w:r>
          </w:p>
        </w:tc>
      </w:tr>
      <w:tr w:rsidR="00D56618" w:rsidRPr="00D56618" w:rsidTr="00D56618">
        <w:trPr>
          <w:trHeight w:val="3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spacing w:line="301" w:lineRule="exact"/>
              <w:ind w:left="28" w:right="102"/>
              <w:rPr>
                <w:b/>
                <w:sz w:val="24"/>
                <w:szCs w:val="24"/>
              </w:rPr>
            </w:pPr>
            <w:r w:rsidRPr="00D56618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D56618">
              <w:rPr>
                <w:sz w:val="24"/>
                <w:szCs w:val="24"/>
              </w:rPr>
              <w:t>Т</w:t>
            </w:r>
            <w:proofErr w:type="spellStart"/>
            <w:r w:rsidRPr="00D56618">
              <w:rPr>
                <w:sz w:val="24"/>
                <w:szCs w:val="24"/>
                <w:lang w:val="en-US"/>
              </w:rPr>
              <w:t>ехническая</w:t>
            </w:r>
            <w:proofErr w:type="spellEnd"/>
          </w:p>
        </w:tc>
      </w:tr>
      <w:tr w:rsidR="00D56618" w:rsidRPr="00D56618" w:rsidTr="00D56618">
        <w:trPr>
          <w:trHeight w:val="76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4"/>
                <w:szCs w:val="24"/>
              </w:rPr>
            </w:pPr>
            <w:r w:rsidRPr="00D56618"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 w:rsidP="00D56618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D56618">
              <w:rPr>
                <w:sz w:val="24"/>
                <w:szCs w:val="24"/>
              </w:rPr>
              <w:t>Сформировать у детей навыки</w:t>
            </w:r>
            <w:r>
              <w:rPr>
                <w:sz w:val="24"/>
                <w:szCs w:val="24"/>
              </w:rPr>
              <w:t xml:space="preserve"> программирования</w:t>
            </w:r>
            <w:r w:rsidRPr="00D56618">
              <w:rPr>
                <w:sz w:val="24"/>
                <w:szCs w:val="24"/>
              </w:rPr>
              <w:t xml:space="preserve">, дать представление о том, как работают </w:t>
            </w:r>
            <w:r>
              <w:rPr>
                <w:sz w:val="24"/>
                <w:szCs w:val="24"/>
              </w:rPr>
              <w:t>программы программирования</w:t>
            </w:r>
            <w:r w:rsidRPr="00D56618">
              <w:rPr>
                <w:sz w:val="24"/>
                <w:szCs w:val="24"/>
              </w:rPr>
              <w:t>, научить эффективно, использовать полученные знания.</w:t>
            </w:r>
          </w:p>
        </w:tc>
      </w:tr>
      <w:tr w:rsidR="00D56618" w:rsidRPr="00D56618" w:rsidTr="00D56618">
        <w:trPr>
          <w:trHeight w:val="3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spacing w:line="301" w:lineRule="exact"/>
              <w:ind w:left="28" w:right="102"/>
              <w:rPr>
                <w:b/>
                <w:sz w:val="24"/>
                <w:szCs w:val="24"/>
              </w:rPr>
            </w:pPr>
            <w:r w:rsidRPr="00D56618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D56618">
              <w:rPr>
                <w:sz w:val="24"/>
                <w:szCs w:val="24"/>
              </w:rPr>
              <w:t>1 год</w:t>
            </w:r>
          </w:p>
        </w:tc>
      </w:tr>
      <w:tr w:rsidR="00D56618" w:rsidRPr="00D56618" w:rsidTr="00D56618">
        <w:trPr>
          <w:trHeight w:val="3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spacing w:line="301" w:lineRule="exact"/>
              <w:ind w:left="28" w:right="102"/>
              <w:rPr>
                <w:b/>
                <w:sz w:val="24"/>
                <w:szCs w:val="24"/>
              </w:rPr>
            </w:pPr>
            <w:r w:rsidRPr="00D56618">
              <w:rPr>
                <w:b/>
                <w:sz w:val="24"/>
                <w:szCs w:val="24"/>
              </w:rPr>
              <w:t>Адресат программы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56618">
              <w:rPr>
                <w:sz w:val="24"/>
                <w:szCs w:val="24"/>
                <w:lang w:val="en-US"/>
              </w:rPr>
              <w:t>-1</w:t>
            </w:r>
            <w:r w:rsidRPr="00D56618">
              <w:rPr>
                <w:sz w:val="24"/>
                <w:szCs w:val="24"/>
              </w:rPr>
              <w:t>4</w:t>
            </w:r>
            <w:r w:rsidRPr="00D566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618">
              <w:rPr>
                <w:sz w:val="24"/>
                <w:szCs w:val="24"/>
                <w:lang w:val="en-US"/>
              </w:rPr>
              <w:t>лет</w:t>
            </w:r>
            <w:proofErr w:type="spellEnd"/>
          </w:p>
        </w:tc>
      </w:tr>
      <w:tr w:rsidR="00D56618" w:rsidRPr="00D56618" w:rsidTr="00D56618">
        <w:trPr>
          <w:trHeight w:val="31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spacing w:line="316" w:lineRule="exact"/>
              <w:ind w:left="28" w:right="102"/>
              <w:rPr>
                <w:b/>
                <w:sz w:val="24"/>
                <w:szCs w:val="24"/>
              </w:rPr>
            </w:pPr>
            <w:r w:rsidRPr="00D56618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spellStart"/>
            <w:r w:rsidRPr="00D56618">
              <w:rPr>
                <w:color w:val="000000"/>
                <w:sz w:val="24"/>
                <w:szCs w:val="24"/>
                <w:lang w:val="en-US"/>
              </w:rPr>
              <w:t>ознакомительный</w:t>
            </w:r>
            <w:proofErr w:type="spellEnd"/>
          </w:p>
        </w:tc>
      </w:tr>
      <w:tr w:rsidR="00D56618" w:rsidRPr="00D56618" w:rsidTr="00D56618">
        <w:trPr>
          <w:trHeight w:val="197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ind w:left="28" w:right="102"/>
              <w:rPr>
                <w:b/>
                <w:sz w:val="24"/>
                <w:szCs w:val="24"/>
              </w:rPr>
            </w:pPr>
            <w:r w:rsidRPr="00D56618">
              <w:rPr>
                <w:b/>
                <w:sz w:val="24"/>
                <w:szCs w:val="24"/>
              </w:rPr>
              <w:t>Процедура утверждения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D56618">
              <w:rPr>
                <w:sz w:val="24"/>
                <w:szCs w:val="24"/>
              </w:rPr>
              <w:t>Программа рассмотрена на заседании педагогического совета муниципального бюджетного учреждения дополнительного образования «Станция юных техников» Алексеевского городского округа от «10» июня 2021 г., протокол №7</w:t>
            </w:r>
          </w:p>
        </w:tc>
      </w:tr>
      <w:tr w:rsidR="00D56618" w:rsidRPr="00D56618" w:rsidTr="00D56618">
        <w:trPr>
          <w:trHeight w:val="99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ind w:left="28" w:right="102"/>
              <w:rPr>
                <w:b/>
                <w:sz w:val="24"/>
                <w:szCs w:val="24"/>
              </w:rPr>
            </w:pPr>
            <w:r w:rsidRPr="00D56618">
              <w:rPr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18" w:rsidRPr="00D56618" w:rsidRDefault="00D56618">
            <w:pPr>
              <w:pStyle w:val="TableParagraph"/>
              <w:rPr>
                <w:sz w:val="24"/>
                <w:szCs w:val="24"/>
              </w:rPr>
            </w:pPr>
            <w:r w:rsidRPr="00D56618">
              <w:rPr>
                <w:sz w:val="24"/>
                <w:szCs w:val="24"/>
              </w:rPr>
              <w:t>Программу реализует педагог дополнительного образования: Акатова Марина Сергеевна</w:t>
            </w:r>
          </w:p>
          <w:p w:rsidR="00D56618" w:rsidRPr="00D56618" w:rsidRDefault="00D56618">
            <w:pPr>
              <w:pStyle w:val="TableParagraph"/>
              <w:spacing w:line="322" w:lineRule="exact"/>
              <w:ind w:right="2039"/>
              <w:rPr>
                <w:sz w:val="24"/>
                <w:szCs w:val="24"/>
              </w:rPr>
            </w:pPr>
          </w:p>
        </w:tc>
      </w:tr>
      <w:tr w:rsidR="00D56618" w:rsidRPr="00D56618" w:rsidTr="00D56618">
        <w:trPr>
          <w:trHeight w:val="96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18" w:rsidRPr="00D56618" w:rsidRDefault="00D56618">
            <w:pPr>
              <w:pStyle w:val="TableParagraph"/>
              <w:spacing w:line="314" w:lineRule="exact"/>
              <w:ind w:left="28" w:right="102"/>
              <w:rPr>
                <w:b/>
                <w:sz w:val="24"/>
                <w:szCs w:val="24"/>
              </w:rPr>
            </w:pPr>
            <w:r w:rsidRPr="00D56618">
              <w:rPr>
                <w:b/>
                <w:sz w:val="24"/>
                <w:szCs w:val="24"/>
              </w:rPr>
              <w:t>База реализации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18" w:rsidRPr="00D56618" w:rsidRDefault="00D56618" w:rsidP="00D56618">
            <w:pPr>
              <w:pStyle w:val="TableParagraph"/>
              <w:ind w:right="6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№4»</w:t>
            </w:r>
            <w:bookmarkStart w:id="0" w:name="_GoBack"/>
            <w:bookmarkEnd w:id="0"/>
          </w:p>
        </w:tc>
      </w:tr>
    </w:tbl>
    <w:p w:rsidR="006A5A5A" w:rsidRDefault="00D56618"/>
    <w:sectPr w:rsidR="006A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7"/>
    <w:rsid w:val="002E6D8A"/>
    <w:rsid w:val="00C91A27"/>
    <w:rsid w:val="00D56618"/>
    <w:rsid w:val="00F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56618"/>
    <w:pPr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56618"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Home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2022-09-25T17:58:00Z</dcterms:created>
  <dcterms:modified xsi:type="dcterms:W3CDTF">2022-09-25T18:01:00Z</dcterms:modified>
</cp:coreProperties>
</file>