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Pr="006F64B5">
              <w:rPr>
                <w:sz w:val="28"/>
                <w:szCs w:val="28"/>
                <w:lang w:val="ru-RU"/>
              </w:rPr>
              <w:t>Мастерская рукоделия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>художественная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>Приобщение детей и подростков к декоративно-прикладному творчеству и создание условий для самореализации личности посредством освоения техники вязания крючком.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6F64B5" w:rsidRDefault="006F64B5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>2</w:t>
            </w:r>
            <w:r w:rsidR="00F30759" w:rsidRPr="006F64B5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6F64B5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>8-16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6F64B5" w:rsidRDefault="006F64B5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6F64B5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 w:rsidR="006F64B5">
              <w:rPr>
                <w:sz w:val="28"/>
                <w:szCs w:val="28"/>
                <w:lang w:val="ru-RU"/>
              </w:rPr>
              <w:t>05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="006F64B5">
              <w:rPr>
                <w:sz w:val="28"/>
                <w:szCs w:val="28"/>
                <w:lang w:val="ru-RU"/>
              </w:rPr>
              <w:t xml:space="preserve"> 2022</w:t>
            </w:r>
            <w:r w:rsidRPr="00F30759">
              <w:rPr>
                <w:sz w:val="28"/>
                <w:szCs w:val="28"/>
                <w:lang w:val="ru-RU"/>
              </w:rPr>
              <w:t xml:space="preserve">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D0D48" w:rsidRPr="006F64B5">
              <w:rPr>
                <w:sz w:val="28"/>
                <w:szCs w:val="28"/>
                <w:lang w:val="ru-RU"/>
              </w:rPr>
              <w:t>Берестовая Татьяна Викторовна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30759" w:rsidRPr="006F64B5" w:rsidRDefault="00FD0D48" w:rsidP="006F64B5">
            <w:pPr>
              <w:pStyle w:val="TableParagraph"/>
              <w:ind w:right="65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>МБУ ДО «СЮТ»</w:t>
            </w:r>
            <w:bookmarkStart w:id="0" w:name="_GoBack"/>
            <w:bookmarkEnd w:id="0"/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6F64B5"/>
    <w:rsid w:val="007F170D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2472D-B753-4396-9554-69D4038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134B-B6AF-4DE3-AF54-F800723E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Наталья</cp:lastModifiedBy>
  <cp:revision>3</cp:revision>
  <dcterms:created xsi:type="dcterms:W3CDTF">2020-12-26T10:25:00Z</dcterms:created>
  <dcterms:modified xsi:type="dcterms:W3CDTF">2022-11-09T10:13:00Z</dcterms:modified>
</cp:coreProperties>
</file>