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2D" w:rsidRPr="00CC682D" w:rsidRDefault="00CC682D" w:rsidP="00CC68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C17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КОСМОНАВТИКИ</w:t>
      </w:r>
    </w:p>
    <w:p w:rsidR="00CC682D" w:rsidRPr="00CC682D" w:rsidRDefault="00CC682D" w:rsidP="00CC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2D">
        <w:rPr>
          <w:rFonts w:ascii="Times New Roman" w:hAnsi="Times New Roman" w:cs="Times New Roman"/>
          <w:sz w:val="28"/>
          <w:szCs w:val="28"/>
        </w:rPr>
        <w:t>12 апреля – день, когда человечество вступило в новую, космическую эру, повод для гордости за нашу великую страну. Издавна человек смотрел на звездное небо, и ему хотелось узнать, что же это за звезды, почему они такие яркие. Наблюдая за звездным небом, с помощью телескопов мы узнал</w:t>
      </w:r>
      <w:r>
        <w:rPr>
          <w:rFonts w:ascii="Times New Roman" w:hAnsi="Times New Roman" w:cs="Times New Roman"/>
          <w:sz w:val="28"/>
          <w:szCs w:val="28"/>
        </w:rPr>
        <w:t>и, что еще есть другие планеты.</w:t>
      </w:r>
    </w:p>
    <w:p w:rsidR="00CC682D" w:rsidRPr="00CC682D" w:rsidRDefault="00CC682D" w:rsidP="00CC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СЮТ» </w:t>
      </w:r>
      <w:r w:rsidRPr="00CC682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CC682D">
        <w:rPr>
          <w:rFonts w:ascii="Times New Roman" w:hAnsi="Times New Roman" w:cs="Times New Roman"/>
          <w:sz w:val="28"/>
          <w:szCs w:val="28"/>
        </w:rPr>
        <w:t xml:space="preserve"> детей, в преддверии празднования Дня Космонавтики, прошли познавательные мероприятия, целью которых было: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C682D">
        <w:rPr>
          <w:rFonts w:ascii="Times New Roman" w:hAnsi="Times New Roman" w:cs="Times New Roman"/>
          <w:sz w:val="28"/>
          <w:szCs w:val="28"/>
        </w:rPr>
        <w:t xml:space="preserve"> с Космосом, расширение представлений детей о космических полетах; знакомство с учеными, стоявших у истоков развития космонавтики – К.Э. Циолковским, С.П. Королевым; воспитание гордости за нашу Родину, за ее достиж</w:t>
      </w:r>
      <w:r>
        <w:rPr>
          <w:rFonts w:ascii="Times New Roman" w:hAnsi="Times New Roman" w:cs="Times New Roman"/>
          <w:sz w:val="28"/>
          <w:szCs w:val="28"/>
        </w:rPr>
        <w:t>ения в науке, за героизм людей.</w:t>
      </w:r>
    </w:p>
    <w:p w:rsidR="00C83229" w:rsidRPr="00CC682D" w:rsidRDefault="00CC682D" w:rsidP="00CC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2D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CC682D">
        <w:rPr>
          <w:rFonts w:ascii="Times New Roman" w:hAnsi="Times New Roman" w:cs="Times New Roman"/>
          <w:sz w:val="28"/>
          <w:szCs w:val="28"/>
        </w:rPr>
        <w:t xml:space="preserve"> получали представления о планетах Солнечной системы, о Земле как планете: форма, размер, движение вокруг Солнца и своей оси. Вспомнили имя первого космонавта Земли. Уточнили значение слов «космонавт», «скафандр», «созвездие», «спутник», «метеорит» и т.д. </w:t>
      </w:r>
      <w:r>
        <w:rPr>
          <w:rFonts w:ascii="Times New Roman" w:hAnsi="Times New Roman" w:cs="Times New Roman"/>
          <w:sz w:val="28"/>
          <w:szCs w:val="28"/>
        </w:rPr>
        <w:t xml:space="preserve">Дети с удовольствием представили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космосе.</w:t>
      </w:r>
    </w:p>
    <w:p w:rsidR="00CC682D" w:rsidRDefault="005E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8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6657"/>
            <wp:effectExtent l="0" t="0" r="3175" b="8255"/>
            <wp:docPr id="3" name="Рисунок 3" descr="C:\Users\Георгий Акатов\Desktop\CwxIOGKG3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 Акатов\Desktop\CwxIOGKG3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04" w:rsidRDefault="005E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0804" w:rsidRDefault="005E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8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Георгий Акатов\Downloads\1r6K18aEZ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оргий Акатов\Downloads\1r6K18aEZ3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04" w:rsidRPr="00CC682D" w:rsidRDefault="005E0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804" w:rsidRPr="00C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2D"/>
    <w:rsid w:val="005E0804"/>
    <w:rsid w:val="00606972"/>
    <w:rsid w:val="00C17731"/>
    <w:rsid w:val="00C83229"/>
    <w:rsid w:val="00CC682D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8776-9D4C-4237-987C-3CB24330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Георгий Акатов</cp:lastModifiedBy>
  <cp:revision>5</cp:revision>
  <dcterms:created xsi:type="dcterms:W3CDTF">2021-04-07T14:15:00Z</dcterms:created>
  <dcterms:modified xsi:type="dcterms:W3CDTF">2021-04-08T12:58:00Z</dcterms:modified>
</cp:coreProperties>
</file>