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65"/>
        <w:gridCol w:w="6352"/>
      </w:tblGrid>
      <w:tr w:rsidR="00F30759" w:rsidRPr="009C7D2E" w:rsidTr="00105B90">
        <w:trPr>
          <w:trHeight w:val="64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9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Название программы</w:t>
            </w:r>
          </w:p>
        </w:tc>
        <w:tc>
          <w:tcPr>
            <w:tcW w:w="6352" w:type="dxa"/>
          </w:tcPr>
          <w:p w:rsidR="00F30759" w:rsidRPr="00401B91" w:rsidRDefault="00F30759" w:rsidP="00F30759">
            <w:pPr>
              <w:pStyle w:val="TableParagraph"/>
              <w:spacing w:line="312" w:lineRule="exact"/>
              <w:rPr>
                <w:sz w:val="28"/>
                <w:szCs w:val="28"/>
              </w:rPr>
            </w:pPr>
            <w:r w:rsidRPr="00401B91">
              <w:rPr>
                <w:sz w:val="28"/>
                <w:szCs w:val="28"/>
              </w:rPr>
              <w:t>«</w:t>
            </w:r>
            <w:r w:rsidRPr="00401B91">
              <w:rPr>
                <w:sz w:val="28"/>
                <w:szCs w:val="28"/>
                <w:lang w:val="ru-RU"/>
              </w:rPr>
              <w:t>Мастерская рукоделия</w:t>
            </w:r>
            <w:r w:rsidRPr="00401B91">
              <w:rPr>
                <w:sz w:val="28"/>
                <w:szCs w:val="28"/>
              </w:rPr>
              <w:t>»</w:t>
            </w:r>
          </w:p>
        </w:tc>
      </w:tr>
      <w:tr w:rsidR="00F30759" w:rsidRPr="009C7D2E" w:rsidTr="00105B90">
        <w:trPr>
          <w:trHeight w:val="60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Тип программы</w:t>
            </w:r>
          </w:p>
        </w:tc>
        <w:tc>
          <w:tcPr>
            <w:tcW w:w="6352" w:type="dxa"/>
          </w:tcPr>
          <w:p w:rsidR="00F30759" w:rsidRPr="00401B91" w:rsidRDefault="00F30759" w:rsidP="00F30759">
            <w:pPr>
              <w:pStyle w:val="TableParagraph"/>
              <w:tabs>
                <w:tab w:val="left" w:pos="3397"/>
              </w:tabs>
              <w:ind w:right="94"/>
              <w:jc w:val="both"/>
              <w:rPr>
                <w:sz w:val="28"/>
                <w:szCs w:val="28"/>
                <w:lang w:val="ru-RU"/>
              </w:rPr>
            </w:pPr>
            <w:r w:rsidRPr="00401B91">
              <w:rPr>
                <w:sz w:val="28"/>
                <w:szCs w:val="28"/>
                <w:lang w:val="ru-RU"/>
              </w:rPr>
              <w:t xml:space="preserve">Дополнительная </w:t>
            </w:r>
            <w:r w:rsidRPr="00401B91">
              <w:rPr>
                <w:spacing w:val="-1"/>
                <w:sz w:val="28"/>
                <w:szCs w:val="28"/>
                <w:lang w:val="ru-RU"/>
              </w:rPr>
              <w:t xml:space="preserve">общеобразовательная </w:t>
            </w:r>
            <w:r w:rsidRPr="00401B91">
              <w:rPr>
                <w:sz w:val="28"/>
                <w:szCs w:val="28"/>
                <w:lang w:val="ru-RU"/>
              </w:rPr>
              <w:t>(общеразвивающая) программа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Направленность</w:t>
            </w:r>
          </w:p>
        </w:tc>
        <w:tc>
          <w:tcPr>
            <w:tcW w:w="6352" w:type="dxa"/>
          </w:tcPr>
          <w:p w:rsidR="00F30759" w:rsidRPr="00401B91" w:rsidRDefault="00F30759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401B91">
              <w:rPr>
                <w:sz w:val="28"/>
                <w:szCs w:val="28"/>
                <w:lang w:val="ru-RU"/>
              </w:rPr>
              <w:t>художественная</w:t>
            </w:r>
          </w:p>
        </w:tc>
      </w:tr>
      <w:tr w:rsidR="00F30759" w:rsidRPr="009C7D2E" w:rsidTr="00105B90">
        <w:trPr>
          <w:trHeight w:val="762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tabs>
                <w:tab w:val="left" w:pos="2183"/>
              </w:tabs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Цель программы</w:t>
            </w:r>
          </w:p>
        </w:tc>
        <w:tc>
          <w:tcPr>
            <w:tcW w:w="6352" w:type="dxa"/>
          </w:tcPr>
          <w:p w:rsidR="00F30759" w:rsidRPr="00401B91" w:rsidRDefault="00F30759" w:rsidP="00F30759">
            <w:pPr>
              <w:pStyle w:val="TableParagraph"/>
              <w:spacing w:line="314" w:lineRule="exact"/>
              <w:jc w:val="both"/>
              <w:rPr>
                <w:sz w:val="28"/>
                <w:szCs w:val="28"/>
                <w:lang w:val="ru-RU"/>
              </w:rPr>
            </w:pPr>
            <w:r w:rsidRPr="00401B91">
              <w:rPr>
                <w:sz w:val="28"/>
                <w:szCs w:val="28"/>
                <w:lang w:val="ru-RU"/>
              </w:rPr>
              <w:t>Приобщение детей и подростков к декоративно-прикладному творчеству и создание условий для самореализации личности посредством освоения техники вязания крючком.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Срок реализации</w:t>
            </w:r>
          </w:p>
        </w:tc>
        <w:tc>
          <w:tcPr>
            <w:tcW w:w="6352" w:type="dxa"/>
          </w:tcPr>
          <w:p w:rsidR="00F30759" w:rsidRPr="00401B91" w:rsidRDefault="00F30759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401B91">
              <w:rPr>
                <w:sz w:val="28"/>
                <w:szCs w:val="28"/>
                <w:lang w:val="ru-RU"/>
              </w:rPr>
              <w:t>3 года</w:t>
            </w:r>
          </w:p>
        </w:tc>
      </w:tr>
      <w:tr w:rsidR="00F30759" w:rsidRPr="009C7D2E" w:rsidTr="00105B90">
        <w:trPr>
          <w:trHeight w:val="321"/>
        </w:trPr>
        <w:tc>
          <w:tcPr>
            <w:tcW w:w="2965" w:type="dxa"/>
          </w:tcPr>
          <w:p w:rsidR="00F30759" w:rsidRPr="00F30759" w:rsidRDefault="00FD0D48" w:rsidP="00F30759">
            <w:pPr>
              <w:pStyle w:val="TableParagraph"/>
              <w:spacing w:line="301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Адресат программы</w:t>
            </w:r>
          </w:p>
        </w:tc>
        <w:tc>
          <w:tcPr>
            <w:tcW w:w="6352" w:type="dxa"/>
          </w:tcPr>
          <w:p w:rsidR="00F30759" w:rsidRPr="00401B91" w:rsidRDefault="00F30759" w:rsidP="00105B90">
            <w:pPr>
              <w:pStyle w:val="TableParagraph"/>
              <w:spacing w:line="301" w:lineRule="exact"/>
              <w:rPr>
                <w:sz w:val="28"/>
                <w:szCs w:val="28"/>
                <w:lang w:val="ru-RU"/>
              </w:rPr>
            </w:pPr>
            <w:r w:rsidRPr="00401B91">
              <w:rPr>
                <w:sz w:val="28"/>
                <w:szCs w:val="28"/>
                <w:lang w:val="ru-RU"/>
              </w:rPr>
              <w:t>8-16 лет</w:t>
            </w:r>
          </w:p>
        </w:tc>
      </w:tr>
      <w:tr w:rsidR="00F30759" w:rsidRPr="009C7D2E" w:rsidTr="00105B90">
        <w:trPr>
          <w:trHeight w:val="31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6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Уровень</w:t>
            </w:r>
          </w:p>
        </w:tc>
        <w:tc>
          <w:tcPr>
            <w:tcW w:w="6352" w:type="dxa"/>
          </w:tcPr>
          <w:p w:rsidR="00F30759" w:rsidRPr="00401B91" w:rsidRDefault="00401B91" w:rsidP="00105B90">
            <w:pPr>
              <w:pStyle w:val="TableParagraph"/>
              <w:spacing w:line="312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Базовый</w:t>
            </w:r>
          </w:p>
        </w:tc>
      </w:tr>
      <w:tr w:rsidR="00F30759" w:rsidRPr="009C7D2E" w:rsidTr="00F30759">
        <w:trPr>
          <w:trHeight w:val="1978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Процедура утверждения</w:t>
            </w:r>
          </w:p>
        </w:tc>
        <w:tc>
          <w:tcPr>
            <w:tcW w:w="6352" w:type="dxa"/>
          </w:tcPr>
          <w:p w:rsidR="00F30759" w:rsidRPr="00401B91" w:rsidRDefault="00F30759" w:rsidP="00F30759">
            <w:pPr>
              <w:pStyle w:val="TableParagraph"/>
              <w:ind w:right="96"/>
              <w:jc w:val="both"/>
              <w:rPr>
                <w:sz w:val="28"/>
                <w:szCs w:val="28"/>
                <w:lang w:val="ru-RU"/>
              </w:rPr>
            </w:pPr>
            <w:r w:rsidRPr="00401B91">
              <w:rPr>
                <w:sz w:val="28"/>
                <w:szCs w:val="28"/>
                <w:lang w:val="ru-RU"/>
              </w:rPr>
              <w:t>Программа рассмотрена на заседании педагогического совета муниципального бюджетного учреждения дополнительного образования «Станция юных техников» Алексеевского городского округа от «31» августа 2020 г., протокол №1</w:t>
            </w:r>
          </w:p>
        </w:tc>
      </w:tr>
      <w:tr w:rsidR="00F30759" w:rsidRPr="009C7D2E" w:rsidTr="00105B90">
        <w:trPr>
          <w:trHeight w:val="991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Кадровое обеспечение</w:t>
            </w:r>
          </w:p>
        </w:tc>
        <w:tc>
          <w:tcPr>
            <w:tcW w:w="6352" w:type="dxa"/>
          </w:tcPr>
          <w:p w:rsidR="00F30759" w:rsidRPr="00401B91" w:rsidRDefault="00F30759" w:rsidP="00105B90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401B91">
              <w:rPr>
                <w:sz w:val="28"/>
                <w:szCs w:val="28"/>
                <w:lang w:val="ru-RU"/>
              </w:rPr>
              <w:t xml:space="preserve">Программу реализует педагог дополнительного образования: </w:t>
            </w:r>
            <w:r w:rsidR="00FD0D48" w:rsidRPr="00401B91">
              <w:rPr>
                <w:sz w:val="28"/>
                <w:szCs w:val="28"/>
                <w:lang w:val="ru-RU"/>
              </w:rPr>
              <w:t>Берестовая Татьяна Викторовна</w:t>
            </w:r>
          </w:p>
          <w:p w:rsidR="00F30759" w:rsidRPr="00401B91" w:rsidRDefault="00F30759" w:rsidP="00105B90">
            <w:pPr>
              <w:pStyle w:val="TableParagraph"/>
              <w:spacing w:line="322" w:lineRule="exact"/>
              <w:ind w:right="2039"/>
              <w:rPr>
                <w:sz w:val="28"/>
                <w:szCs w:val="28"/>
                <w:lang w:val="ru-RU"/>
              </w:rPr>
            </w:pPr>
          </w:p>
        </w:tc>
      </w:tr>
      <w:tr w:rsidR="00F30759" w:rsidRPr="009C7D2E" w:rsidTr="00401B91">
        <w:trPr>
          <w:trHeight w:val="625"/>
        </w:trPr>
        <w:tc>
          <w:tcPr>
            <w:tcW w:w="2965" w:type="dxa"/>
          </w:tcPr>
          <w:p w:rsidR="00F30759" w:rsidRPr="00F30759" w:rsidRDefault="00F30759" w:rsidP="00F30759">
            <w:pPr>
              <w:pStyle w:val="TableParagraph"/>
              <w:spacing w:line="314" w:lineRule="exact"/>
              <w:ind w:left="28" w:right="102"/>
              <w:rPr>
                <w:b/>
                <w:sz w:val="28"/>
                <w:szCs w:val="28"/>
                <w:lang w:val="ru-RU"/>
              </w:rPr>
            </w:pPr>
            <w:r w:rsidRPr="00F30759">
              <w:rPr>
                <w:b/>
                <w:sz w:val="28"/>
                <w:szCs w:val="28"/>
                <w:lang w:val="ru-RU"/>
              </w:rPr>
              <w:t>База реализации</w:t>
            </w:r>
          </w:p>
        </w:tc>
        <w:tc>
          <w:tcPr>
            <w:tcW w:w="6352" w:type="dxa"/>
          </w:tcPr>
          <w:p w:rsidR="00FD0D48" w:rsidRPr="00401B91" w:rsidRDefault="00FD0D48" w:rsidP="00F30759">
            <w:pPr>
              <w:pStyle w:val="TableParagraph"/>
              <w:ind w:right="65"/>
              <w:jc w:val="both"/>
              <w:rPr>
                <w:sz w:val="28"/>
                <w:szCs w:val="28"/>
                <w:lang w:val="ru-RU"/>
              </w:rPr>
            </w:pPr>
            <w:r w:rsidRPr="00401B91">
              <w:rPr>
                <w:sz w:val="28"/>
                <w:szCs w:val="28"/>
                <w:lang w:val="ru-RU"/>
              </w:rPr>
              <w:t>МБУ ДО «СЮТ»</w:t>
            </w:r>
          </w:p>
          <w:p w:rsidR="00F30759" w:rsidRPr="00401B91" w:rsidRDefault="00F30759" w:rsidP="00F30759">
            <w:pPr>
              <w:pStyle w:val="TableParagraph"/>
              <w:ind w:right="65"/>
              <w:jc w:val="both"/>
              <w:rPr>
                <w:i/>
                <w:sz w:val="28"/>
                <w:szCs w:val="28"/>
                <w:lang w:val="ru-RU"/>
              </w:rPr>
            </w:pPr>
          </w:p>
        </w:tc>
      </w:tr>
    </w:tbl>
    <w:p w:rsidR="00C36389" w:rsidRDefault="00C36389">
      <w:bookmarkStart w:id="0" w:name="_GoBack"/>
      <w:bookmarkEnd w:id="0"/>
    </w:p>
    <w:sectPr w:rsidR="00C36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0D"/>
    <w:rsid w:val="00401B91"/>
    <w:rsid w:val="007F170D"/>
    <w:rsid w:val="00C36389"/>
    <w:rsid w:val="00F30759"/>
    <w:rsid w:val="00FD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307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30759"/>
    <w:pPr>
      <w:ind w:left="104"/>
    </w:pPr>
  </w:style>
  <w:style w:type="paragraph" w:styleId="a3">
    <w:name w:val="No Spacing"/>
    <w:uiPriority w:val="1"/>
    <w:qFormat/>
    <w:rsid w:val="00F3075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73BB9-540F-4C50-A8B6-FD2435243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2020-12-26T10:25:00Z</dcterms:created>
  <dcterms:modified xsi:type="dcterms:W3CDTF">2020-12-29T10:36:00Z</dcterms:modified>
</cp:coreProperties>
</file>