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07" w:rsidRDefault="00B36B4C" w:rsidP="009A4A07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Итоги </w:t>
      </w:r>
      <w:r w:rsidRPr="00B36B4C">
        <w:rPr>
          <w:b/>
          <w:sz w:val="28"/>
          <w:szCs w:val="28"/>
          <w:lang w:val="ru-RU"/>
        </w:rPr>
        <w:t>региональной научно-технической  олимпиады  по автомоделированию</w:t>
      </w:r>
    </w:p>
    <w:p w:rsidR="00B36B4C" w:rsidRPr="00B36B4C" w:rsidRDefault="00B36B4C" w:rsidP="00B36B4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B4C">
        <w:rPr>
          <w:rFonts w:ascii="Times New Roman" w:hAnsi="Times New Roman" w:cs="Times New Roman"/>
          <w:sz w:val="28"/>
          <w:szCs w:val="28"/>
        </w:rPr>
        <w:t>07-08 июня 2019 г</w:t>
      </w:r>
      <w:r>
        <w:rPr>
          <w:rFonts w:ascii="Times New Roman" w:hAnsi="Times New Roman" w:cs="Times New Roman"/>
          <w:sz w:val="28"/>
          <w:szCs w:val="28"/>
        </w:rPr>
        <w:t xml:space="preserve">ода в городе Алексеевка прошла </w:t>
      </w:r>
      <w:r w:rsidRPr="00B36B4C">
        <w:rPr>
          <w:rFonts w:ascii="Times New Roman" w:hAnsi="Times New Roman" w:cs="Times New Roman"/>
          <w:sz w:val="28"/>
          <w:szCs w:val="28"/>
        </w:rPr>
        <w:t xml:space="preserve"> региональная научно-техническая олимпиада по </w:t>
      </w:r>
      <w:proofErr w:type="spellStart"/>
      <w:r w:rsidRPr="00B36B4C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Pr="00B36B4C">
        <w:rPr>
          <w:rFonts w:ascii="Times New Roman" w:hAnsi="Times New Roman" w:cs="Times New Roman"/>
          <w:sz w:val="28"/>
          <w:szCs w:val="28"/>
        </w:rPr>
        <w:t>, которая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B36B4C">
        <w:rPr>
          <w:rFonts w:ascii="Times New Roman" w:hAnsi="Times New Roman" w:cs="Times New Roman"/>
          <w:sz w:val="28"/>
          <w:szCs w:val="28"/>
        </w:rPr>
        <w:t xml:space="preserve"> на базе МАУ «</w:t>
      </w:r>
      <w:r>
        <w:rPr>
          <w:rFonts w:ascii="Times New Roman" w:hAnsi="Times New Roman" w:cs="Times New Roman"/>
          <w:sz w:val="28"/>
          <w:szCs w:val="28"/>
        </w:rPr>
        <w:t>Спортивный парк» Алексеевский».</w:t>
      </w:r>
    </w:p>
    <w:p w:rsidR="009A4A07" w:rsidRDefault="00B36B4C" w:rsidP="00B36B4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4C">
        <w:rPr>
          <w:rFonts w:ascii="Times New Roman" w:hAnsi="Times New Roman" w:cs="Times New Roman"/>
          <w:sz w:val="28"/>
          <w:szCs w:val="28"/>
        </w:rPr>
        <w:t xml:space="preserve">В олимпиаде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Pr="00B36B4C">
        <w:rPr>
          <w:rFonts w:ascii="Times New Roman" w:hAnsi="Times New Roman" w:cs="Times New Roman"/>
          <w:sz w:val="28"/>
          <w:szCs w:val="28"/>
        </w:rPr>
        <w:t xml:space="preserve"> команды из г. Белгорода, Белгородского района, Губкина, </w:t>
      </w:r>
      <w:proofErr w:type="spellStart"/>
      <w:r w:rsidRPr="00B36B4C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B36B4C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B36B4C"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 w:rsidRPr="00B36B4C">
        <w:rPr>
          <w:rFonts w:ascii="Times New Roman" w:hAnsi="Times New Roman" w:cs="Times New Roman"/>
          <w:sz w:val="28"/>
          <w:szCs w:val="28"/>
        </w:rPr>
        <w:t xml:space="preserve"> района, Валуек, Старого Оскола, Алексеевки и района. Всего 64 участника</w:t>
      </w:r>
      <w:r w:rsidR="00FB2E27">
        <w:rPr>
          <w:rFonts w:ascii="Times New Roman" w:hAnsi="Times New Roman" w:cs="Times New Roman"/>
          <w:sz w:val="28"/>
          <w:szCs w:val="28"/>
        </w:rPr>
        <w:t xml:space="preserve">. </w:t>
      </w:r>
      <w:r w:rsidR="009A4A07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Соревнований состояла из технической комиссии, квалификационных и финальных заездов по  классам: 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РМ – 2 – простейшая объемная модель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резиномотором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работающим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скручивании;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 ЭЛ-4 – простейшая объемная модель автомобиля с электродвигателем; 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ТС – 10 – радиоуправляемая модель с электродвигателем для групповых гонок;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РЦБ – модель свободной конструкции для вождения по трассе слалом;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 Багги 10Э4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wd</w:t>
      </w:r>
      <w:r>
        <w:rPr>
          <w:rFonts w:ascii="Times New Roman" w:hAnsi="Times New Roman" w:cs="Times New Roman"/>
          <w:iCs/>
          <w:sz w:val="28"/>
          <w:szCs w:val="28"/>
        </w:rPr>
        <w:t>, Шорт-Корс2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wd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модели автомобилей для групповых гонок по пересеченной местности.</w:t>
      </w:r>
    </w:p>
    <w:p w:rsidR="009A4A07" w:rsidRDefault="009A4A07" w:rsidP="009A4A0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Судейская коллегия отметила возросший уровень технической подготовки моделей; умение спортсменов вести гонку по заданной трассе согласно Правилам соревнований, владение радиоаппаратурой в классе радиоуправляемых моделей.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Высоких результатов добились команды автомоделистов: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место – команда города Алексеевки;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 команда  Новооскольского района;</w:t>
      </w:r>
    </w:p>
    <w:p w:rsidR="009A4A07" w:rsidRDefault="009A4A07" w:rsidP="009A4A07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место – команда </w:t>
      </w:r>
      <w:r w:rsidR="00FB2E27">
        <w:rPr>
          <w:sz w:val="28"/>
          <w:szCs w:val="28"/>
          <w:lang w:val="ru-RU"/>
        </w:rPr>
        <w:t>Алексеевкого городского округа</w:t>
      </w:r>
    </w:p>
    <w:p w:rsidR="00FB2E27" w:rsidRDefault="009A4A07" w:rsidP="009A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личном зачете наши спортсмены заняли </w:t>
      </w:r>
      <w:r w:rsidR="00FB2E27">
        <w:rPr>
          <w:rFonts w:ascii="Times New Roman" w:eastAsia="Times New Roman" w:hAnsi="Times New Roman" w:cs="Times New Roman"/>
          <w:sz w:val="28"/>
          <w:szCs w:val="28"/>
        </w:rPr>
        <w:t xml:space="preserve">призовые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места: </w:t>
      </w:r>
    </w:p>
    <w:p w:rsidR="00FB2E27" w:rsidRDefault="00FB2E27" w:rsidP="00FB2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Егор - </w:t>
      </w:r>
      <w:r>
        <w:rPr>
          <w:rFonts w:ascii="Times New Roman" w:hAnsi="Times New Roman" w:cs="Times New Roman"/>
          <w:sz w:val="28"/>
          <w:lang w:val="de-DE"/>
        </w:rPr>
        <w:t>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«ТС – 10»)</w:t>
      </w:r>
      <w:r>
        <w:rPr>
          <w:rFonts w:ascii="Times New Roman" w:hAnsi="Times New Roman" w:cs="Times New Roman"/>
          <w:sz w:val="28"/>
        </w:rPr>
        <w:t>;</w:t>
      </w:r>
    </w:p>
    <w:p w:rsidR="00FB2E27" w:rsidRPr="0093670B" w:rsidRDefault="00FB2E27" w:rsidP="00FB2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Егор - </w:t>
      </w:r>
      <w:r>
        <w:rPr>
          <w:rFonts w:ascii="Times New Roman" w:hAnsi="Times New Roman" w:cs="Times New Roman"/>
          <w:sz w:val="28"/>
          <w:lang w:val="de-DE"/>
        </w:rPr>
        <w:t>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«Багги</w:t>
      </w:r>
      <w:r w:rsidRPr="00A067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0678B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Э 4 </w:t>
      </w:r>
      <w:proofErr w:type="spellStart"/>
      <w:r>
        <w:rPr>
          <w:rFonts w:ascii="Times New Roman" w:hAnsi="Times New Roman" w:cs="Times New Roman"/>
          <w:sz w:val="28"/>
          <w:lang w:val="de-DE"/>
        </w:rPr>
        <w:t>wd</w:t>
      </w:r>
      <w:proofErr w:type="spellEnd"/>
      <w:r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;</w:t>
      </w:r>
    </w:p>
    <w:p w:rsidR="00FB2E27" w:rsidRDefault="00FB2E27" w:rsidP="00FB2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Новиков Павел - </w:t>
      </w:r>
      <w:r>
        <w:rPr>
          <w:rFonts w:ascii="Times New Roman" w:hAnsi="Times New Roman" w:cs="Times New Roman"/>
          <w:sz w:val="28"/>
          <w:lang w:val="de-DE"/>
        </w:rPr>
        <w:t>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(класс моделей «РЦА»)</w:t>
      </w:r>
      <w:r>
        <w:rPr>
          <w:rFonts w:ascii="Times New Roman" w:hAnsi="Times New Roman" w:cs="Times New Roman"/>
          <w:sz w:val="28"/>
        </w:rPr>
        <w:t>;</w:t>
      </w:r>
    </w:p>
    <w:p w:rsidR="00FB2E27" w:rsidRPr="0093670B" w:rsidRDefault="00FB2E27" w:rsidP="00FB2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Новиков Павел - </w:t>
      </w:r>
      <w:r>
        <w:rPr>
          <w:rFonts w:ascii="Times New Roman" w:hAnsi="Times New Roman" w:cs="Times New Roman"/>
          <w:sz w:val="28"/>
          <w:lang w:val="de-DE"/>
        </w:rPr>
        <w:t>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место, (класс моделей «Шорт – </w:t>
      </w:r>
      <w:proofErr w:type="spellStart"/>
      <w:r>
        <w:rPr>
          <w:rFonts w:ascii="Times New Roman" w:hAnsi="Times New Roman" w:cs="Times New Roman"/>
          <w:sz w:val="28"/>
        </w:rPr>
        <w:t>Корс</w:t>
      </w:r>
      <w:proofErr w:type="spellEnd"/>
      <w:r>
        <w:rPr>
          <w:rFonts w:ascii="Times New Roman" w:hAnsi="Times New Roman" w:cs="Times New Roman"/>
          <w:sz w:val="28"/>
        </w:rPr>
        <w:t xml:space="preserve"> 2</w:t>
      </w:r>
      <w:proofErr w:type="spellStart"/>
      <w:r>
        <w:rPr>
          <w:rFonts w:ascii="Times New Roman" w:hAnsi="Times New Roman" w:cs="Times New Roman"/>
          <w:sz w:val="28"/>
          <w:lang w:val="de-DE"/>
        </w:rPr>
        <w:t>wd</w:t>
      </w:r>
      <w:proofErr w:type="spellEnd"/>
      <w:r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;</w:t>
      </w:r>
    </w:p>
    <w:p w:rsidR="00FB2E27" w:rsidRDefault="00FB2E27" w:rsidP="00FB2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Лаптев Никита -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«ТС – 10»)</w:t>
      </w:r>
      <w:proofErr w:type="gramStart"/>
      <w:r w:rsidRPr="00EB00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FB2E27" w:rsidRDefault="00FB2E27" w:rsidP="00FB2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Станислав -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«Багги</w:t>
      </w:r>
      <w:r w:rsidRPr="00A067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0678B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Э 4 </w:t>
      </w:r>
      <w:proofErr w:type="spellStart"/>
      <w:r>
        <w:rPr>
          <w:rFonts w:ascii="Times New Roman" w:hAnsi="Times New Roman" w:cs="Times New Roman"/>
          <w:sz w:val="28"/>
          <w:lang w:val="de-DE"/>
        </w:rPr>
        <w:t>wd</w:t>
      </w:r>
      <w:proofErr w:type="spellEnd"/>
      <w:r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;</w:t>
      </w:r>
    </w:p>
    <w:p w:rsidR="00FB2E27" w:rsidRPr="00EB0090" w:rsidRDefault="00FB2E27" w:rsidP="00FB2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Станислав - </w:t>
      </w:r>
      <w:r>
        <w:rPr>
          <w:rFonts w:ascii="Times New Roman" w:hAnsi="Times New Roman" w:cs="Times New Roman"/>
          <w:sz w:val="28"/>
          <w:lang w:val="de-DE"/>
        </w:rPr>
        <w:t>III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«ТС – 10»)</w:t>
      </w:r>
      <w:r>
        <w:rPr>
          <w:rFonts w:ascii="Times New Roman" w:hAnsi="Times New Roman" w:cs="Times New Roman"/>
          <w:sz w:val="28"/>
        </w:rPr>
        <w:t>;</w:t>
      </w:r>
    </w:p>
    <w:p w:rsidR="00FB2E27" w:rsidRDefault="00FB2E27" w:rsidP="00FB2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Кобозев Максим -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«ЭЛ-4»)</w:t>
      </w:r>
      <w:r>
        <w:rPr>
          <w:rFonts w:ascii="Times New Roman" w:hAnsi="Times New Roman" w:cs="Times New Roman"/>
          <w:sz w:val="28"/>
        </w:rPr>
        <w:t>;</w:t>
      </w:r>
    </w:p>
    <w:p w:rsidR="00FB2E27" w:rsidRPr="00FB2E27" w:rsidRDefault="00FB2E27" w:rsidP="00FB2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Бабусенко Александр -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место, (класс моделей «Шорт – </w:t>
      </w:r>
      <w:proofErr w:type="spellStart"/>
      <w:r>
        <w:rPr>
          <w:rFonts w:ascii="Times New Roman" w:hAnsi="Times New Roman" w:cs="Times New Roman"/>
          <w:sz w:val="28"/>
        </w:rPr>
        <w:t>Корс</w:t>
      </w:r>
      <w:proofErr w:type="spellEnd"/>
      <w:r>
        <w:rPr>
          <w:rFonts w:ascii="Times New Roman" w:hAnsi="Times New Roman" w:cs="Times New Roman"/>
          <w:sz w:val="28"/>
        </w:rPr>
        <w:t xml:space="preserve"> 2</w:t>
      </w:r>
      <w:proofErr w:type="spellStart"/>
      <w:r>
        <w:rPr>
          <w:rFonts w:ascii="Times New Roman" w:hAnsi="Times New Roman" w:cs="Times New Roman"/>
          <w:sz w:val="28"/>
          <w:lang w:val="de-DE"/>
        </w:rPr>
        <w:t>wd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9A4A07" w:rsidRDefault="009A4A07" w:rsidP="009A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Тренирует этих ребят педагог Чередниченко Евгений Викторович. Команда под руководством Евгения Викторовича ежегодно добивается высоких результатов.</w:t>
      </w:r>
    </w:p>
    <w:p w:rsidR="009A4A07" w:rsidRPr="00F11113" w:rsidRDefault="009A4A07" w:rsidP="00F11113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Олимпиады,  и педагоги,  тренирующие  их,  были  награждены дипломами департамента образования Белгородской области и кубками соответствующих степеней. </w:t>
      </w:r>
      <w:bookmarkStart w:id="0" w:name="_GoBack"/>
      <w:bookmarkEnd w:id="0"/>
    </w:p>
    <w:p w:rsidR="00F07A17" w:rsidRDefault="00F07A17"/>
    <w:sectPr w:rsidR="00F0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07"/>
    <w:rsid w:val="009A4A07"/>
    <w:rsid w:val="00A27044"/>
    <w:rsid w:val="00B36B4C"/>
    <w:rsid w:val="00F07A17"/>
    <w:rsid w:val="00F11113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A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A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3</cp:revision>
  <dcterms:created xsi:type="dcterms:W3CDTF">2019-06-13T07:10:00Z</dcterms:created>
  <dcterms:modified xsi:type="dcterms:W3CDTF">2019-06-13T07:32:00Z</dcterms:modified>
</cp:coreProperties>
</file>