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5" w:rsidRDefault="00FA209B" w:rsidP="00C21BA5">
      <w:pPr>
        <w:spacing w:line="360" w:lineRule="auto"/>
        <w:jc w:val="center"/>
        <w:rPr>
          <w:rFonts w:cs="Tahoma"/>
          <w:sz w:val="28"/>
          <w:szCs w:val="28"/>
        </w:rPr>
      </w:pPr>
      <w:r w:rsidRPr="00FA209B">
        <w:rPr>
          <w:rFonts w:cs="Tahoma"/>
          <w:sz w:val="28"/>
          <w:szCs w:val="28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Администратор\Desktop\пр\изм. и доп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р\изм. и доп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9B" w:rsidRDefault="00FA209B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FA209B" w:rsidRDefault="00FA209B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FA209B" w:rsidRDefault="00FA209B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FA209B" w:rsidRDefault="00FA209B" w:rsidP="00C21BA5">
      <w:pPr>
        <w:spacing w:line="360" w:lineRule="auto"/>
        <w:jc w:val="center"/>
        <w:rPr>
          <w:rFonts w:cs="Tahoma"/>
          <w:sz w:val="28"/>
          <w:szCs w:val="28"/>
        </w:rPr>
      </w:pPr>
      <w:r w:rsidRPr="00FA209B">
        <w:rPr>
          <w:rFonts w:cs="Tahoma"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Администратор\Desktop\пр\изм. и доп\2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пр\изм. и доп\2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BA5" w:rsidRDefault="00C21BA5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384024" w:rsidRDefault="00384024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384024" w:rsidRDefault="00384024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384024" w:rsidRDefault="00384024" w:rsidP="00C21BA5">
      <w:pPr>
        <w:spacing w:line="360" w:lineRule="auto"/>
        <w:jc w:val="center"/>
        <w:rPr>
          <w:rFonts w:cs="Tahoma"/>
          <w:sz w:val="28"/>
          <w:szCs w:val="28"/>
        </w:rPr>
      </w:pPr>
      <w:r w:rsidRPr="00384024">
        <w:rPr>
          <w:rFonts w:cs="Tahoma"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Администратор\Desktop\пр\изм. и доп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р\изм. и доп\2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024" w:rsidRDefault="00384024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384024" w:rsidRDefault="00384024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384024" w:rsidRDefault="00384024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lastRenderedPageBreak/>
        <w:t>Общие положения.</w:t>
      </w:r>
    </w:p>
    <w:p w:rsidR="00C21BA5" w:rsidRDefault="00C21BA5" w:rsidP="00C21BA5">
      <w:pPr>
        <w:pStyle w:val="a3"/>
        <w:numPr>
          <w:ilvl w:val="1"/>
          <w:numId w:val="2"/>
        </w:numPr>
        <w:rPr>
          <w:sz w:val="28"/>
          <w:szCs w:val="28"/>
        </w:rPr>
      </w:pPr>
      <w:r w:rsidRPr="003B0FA2">
        <w:rPr>
          <w:rFonts w:cs="Tahoma"/>
          <w:sz w:val="28"/>
          <w:szCs w:val="28"/>
        </w:rPr>
        <w:t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образовательном учреждении доп</w:t>
      </w:r>
      <w:r>
        <w:rPr>
          <w:rFonts w:cs="Tahoma"/>
          <w:sz w:val="28"/>
          <w:szCs w:val="28"/>
        </w:rPr>
        <w:t xml:space="preserve">олнительного образования детей  </w:t>
      </w:r>
      <w:r w:rsidRPr="00AC17EB">
        <w:rPr>
          <w:sz w:val="28"/>
          <w:szCs w:val="28"/>
        </w:rPr>
        <w:t xml:space="preserve">станция юных техников </w:t>
      </w:r>
    </w:p>
    <w:p w:rsidR="00C21BA5" w:rsidRPr="003B0FA2" w:rsidRDefault="00C21BA5" w:rsidP="00C21BA5">
      <w:pPr>
        <w:pStyle w:val="a3"/>
        <w:ind w:left="720"/>
        <w:rPr>
          <w:rFonts w:cs="Tahoma"/>
          <w:sz w:val="28"/>
          <w:szCs w:val="28"/>
        </w:rPr>
      </w:pPr>
      <w:r w:rsidRPr="00AC17EB">
        <w:rPr>
          <w:sz w:val="28"/>
          <w:szCs w:val="28"/>
        </w:rPr>
        <w:t xml:space="preserve"> Алексеевского района и города Алексеевки</w:t>
      </w:r>
      <w:r>
        <w:rPr>
          <w:sz w:val="28"/>
          <w:szCs w:val="28"/>
        </w:rPr>
        <w:t xml:space="preserve"> </w:t>
      </w:r>
      <w:r w:rsidRPr="003B0FA2">
        <w:rPr>
          <w:rFonts w:cs="Tahoma"/>
          <w:sz w:val="28"/>
          <w:szCs w:val="28"/>
        </w:rPr>
        <w:t xml:space="preserve"> Белгородской области.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1.2. </w:t>
      </w:r>
      <w:proofErr w:type="gramStart"/>
      <w:r w:rsidRPr="003B0FA2">
        <w:rPr>
          <w:rFonts w:cs="Tahoma"/>
          <w:sz w:val="28"/>
          <w:szCs w:val="28"/>
        </w:rPr>
        <w:t>Коллективный договор заключен в соответствии с Трудовым кодексом РФ /далее ТК РФ/,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/далее – учреждение/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по сравнению</w:t>
      </w:r>
      <w:proofErr w:type="gramEnd"/>
      <w:r>
        <w:rPr>
          <w:rFonts w:cs="Tahoma"/>
          <w:sz w:val="28"/>
          <w:szCs w:val="28"/>
        </w:rPr>
        <w:t xml:space="preserve"> </w:t>
      </w:r>
      <w:proofErr w:type="gramStart"/>
      <w:r w:rsidRPr="003B0FA2">
        <w:rPr>
          <w:rFonts w:cs="Tahoma"/>
          <w:sz w:val="28"/>
          <w:szCs w:val="28"/>
        </w:rPr>
        <w:t xml:space="preserve">с установленными законами, иными нормативными правовыми актами, отраслевым тарифным соглашением между управлением образования и науки </w:t>
      </w:r>
      <w:r>
        <w:rPr>
          <w:rFonts w:cs="Tahoma"/>
          <w:sz w:val="28"/>
          <w:szCs w:val="28"/>
        </w:rPr>
        <w:t xml:space="preserve">администрации Алексеевского района </w:t>
      </w:r>
      <w:r w:rsidRPr="003B0FA2">
        <w:rPr>
          <w:rFonts w:cs="Tahoma"/>
          <w:sz w:val="28"/>
          <w:szCs w:val="28"/>
        </w:rPr>
        <w:t xml:space="preserve">и </w:t>
      </w:r>
      <w:r>
        <w:rPr>
          <w:rFonts w:cs="Tahoma"/>
          <w:sz w:val="28"/>
          <w:szCs w:val="28"/>
        </w:rPr>
        <w:t>территориальным комитетом</w:t>
      </w:r>
      <w:r w:rsidRPr="003B0FA2">
        <w:rPr>
          <w:rFonts w:cs="Tahoma"/>
          <w:sz w:val="28"/>
          <w:szCs w:val="28"/>
        </w:rPr>
        <w:t xml:space="preserve"> Профсоюза Алексеевского района и города Алексеевки.</w:t>
      </w:r>
      <w:proofErr w:type="gramEnd"/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1.3. Сторонами коллективного договора являются: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работники учреждения, являющиеся членами профсоюза, в лице их представителя – первичной профсоюзной организации</w:t>
      </w:r>
      <w:r>
        <w:rPr>
          <w:rFonts w:cs="Tahoma"/>
          <w:sz w:val="28"/>
          <w:szCs w:val="28"/>
        </w:rPr>
        <w:t xml:space="preserve"> Марининой Клавдии Николаевны </w:t>
      </w:r>
      <w:r w:rsidRPr="003B0FA2">
        <w:rPr>
          <w:rFonts w:cs="Tahoma"/>
          <w:sz w:val="28"/>
          <w:szCs w:val="28"/>
        </w:rPr>
        <w:t xml:space="preserve">/далее – профком/, работодатель в лице его представителя – директора </w:t>
      </w:r>
      <w:proofErr w:type="spellStart"/>
      <w:r>
        <w:rPr>
          <w:rFonts w:cs="Tahoma"/>
          <w:sz w:val="28"/>
          <w:szCs w:val="28"/>
        </w:rPr>
        <w:t>Копанева</w:t>
      </w:r>
      <w:proofErr w:type="spellEnd"/>
      <w:r>
        <w:rPr>
          <w:rFonts w:cs="Tahoma"/>
          <w:sz w:val="28"/>
          <w:szCs w:val="28"/>
        </w:rPr>
        <w:t xml:space="preserve"> Сергея Владимировича</w:t>
      </w:r>
      <w:r w:rsidRPr="003B0FA2">
        <w:rPr>
          <w:rFonts w:cs="Tahoma"/>
          <w:sz w:val="28"/>
          <w:szCs w:val="28"/>
        </w:rPr>
        <w:t>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/ст.30, 31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3 дней после его подписания.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1.8. При реорганизации /слиянии, присоединении, разделении, выделении, преобразовании/ учреждения коллективный договор сохраняет свое действие в течение всего срока реорганизации.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1.9. При смене формы собственности учреждения коллективный договор сохраняет своей действие в течение трех месяцев со дня перехода прав собственности.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1.10. При ликвидации учреждения коллективный договор сохраняет </w:t>
      </w:r>
      <w:r w:rsidRPr="003B0FA2">
        <w:rPr>
          <w:rFonts w:cs="Tahoma"/>
          <w:sz w:val="28"/>
          <w:szCs w:val="28"/>
        </w:rPr>
        <w:lastRenderedPageBreak/>
        <w:t>свое действие в течение всего срока проведения ликвидации.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1.15. Настоящий договор вступает в силу с момента его подписания сторонами.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1.16. Перечень локальных нормативных актов, содержащих нормы трудового права, при принятии которых работодатель согласовывает с профкомом: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1) правила внутреннего трудового распорядка,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2) положение об оплате труда работников,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3) соглашение по охране труда,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4) перечень профессий и должностей работников, имеющих право на обеспечение специальной одеждой, а также моющим</w:t>
      </w:r>
      <w:r>
        <w:rPr>
          <w:rFonts w:cs="Tahoma"/>
          <w:sz w:val="28"/>
          <w:szCs w:val="28"/>
        </w:rPr>
        <w:t>и и обезвреживающими средствами.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1.17. Стороны определяют следующие формы управления учреждением непосредственно работниками и через профком: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по согласованию с профкомом,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консультации с работодателем по вопросам принятия локальных нормативных актов,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обсуждение с работодателем вопросов о работе учреждения, внесении предложений по ее совершенствованию,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- участие в разработке и </w:t>
      </w:r>
      <w:r>
        <w:rPr>
          <w:rFonts w:cs="Tahoma"/>
          <w:sz w:val="28"/>
          <w:szCs w:val="28"/>
        </w:rPr>
        <w:t>принятии коллективного договора.</w:t>
      </w:r>
    </w:p>
    <w:p w:rsidR="00C21BA5" w:rsidRDefault="00C21BA5" w:rsidP="00C21BA5">
      <w:pPr>
        <w:ind w:left="720"/>
        <w:jc w:val="both"/>
        <w:rPr>
          <w:rFonts w:cs="Tahoma"/>
          <w:sz w:val="28"/>
          <w:szCs w:val="28"/>
        </w:rPr>
      </w:pP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Трудовой договор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соглашениям, </w:t>
      </w:r>
      <w:r w:rsidRPr="003B0FA2">
        <w:rPr>
          <w:rFonts w:cs="Tahoma"/>
          <w:sz w:val="28"/>
          <w:szCs w:val="28"/>
        </w:rPr>
        <w:lastRenderedPageBreak/>
        <w:t>настоящим коллективным договором.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2.4. 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времени, льготы и компенсации и др.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Условия трудового договора могут быть изменены только по соглашению сторон и в письменной форме /ст.57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2.5. Объем учебной нагрузки /педагогической работы/ педагогическим работникам в соответствии с пунктом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по согласованию с профкомом. Верхний предел учебной нагрузки ограничивается в случаях, предусмотренных указанным Типовым положением.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2.6. Учебная нагрузка на новый уче</w:t>
      </w:r>
      <w:r>
        <w:rPr>
          <w:rFonts w:cs="Tahoma"/>
          <w:sz w:val="28"/>
          <w:szCs w:val="28"/>
        </w:rPr>
        <w:t xml:space="preserve">бный год педагогам дополнительного образования </w:t>
      </w:r>
      <w:r w:rsidRPr="003B0FA2">
        <w:rPr>
          <w:rFonts w:cs="Tahoma"/>
          <w:sz w:val="28"/>
          <w:szCs w:val="28"/>
        </w:rPr>
        <w:t xml:space="preserve"> и других работников, устанавливается руководителем учреждения по согласованию с профкомом. Эта работа завершается до окончания учебного года и ухода работников в отпуск для определения учебных групп и учебной нагрузки в новом учебном году.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Работодатель должен ознакомить педагогических работников до ухода в очередной отпуск с их учебной нагрузкой на новый учебный год.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При установлении</w:t>
      </w:r>
      <w:r w:rsidRPr="00AC17E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педагогам дополнительного образования</w:t>
      </w:r>
      <w:r w:rsidRPr="003B0FA2">
        <w:rPr>
          <w:rFonts w:cs="Tahoma"/>
          <w:sz w:val="28"/>
          <w:szCs w:val="28"/>
        </w:rPr>
        <w:t xml:space="preserve">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преподавания. Объем учебной нагрузки, установленный </w:t>
      </w:r>
      <w:r>
        <w:rPr>
          <w:rFonts w:cs="Tahoma"/>
          <w:sz w:val="28"/>
          <w:szCs w:val="28"/>
        </w:rPr>
        <w:t xml:space="preserve">педагогам дополнительного образования </w:t>
      </w:r>
      <w:r w:rsidRPr="003B0FA2">
        <w:rPr>
          <w:rFonts w:cs="Tahoma"/>
          <w:sz w:val="28"/>
          <w:szCs w:val="28"/>
        </w:rPr>
        <w:t>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групп.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В зависимости от количества часов, предусмотренных учебным </w:t>
      </w:r>
      <w:r w:rsidRPr="003B0FA2">
        <w:rPr>
          <w:rFonts w:cs="Tahoma"/>
          <w:sz w:val="28"/>
          <w:szCs w:val="28"/>
        </w:rPr>
        <w:lastRenderedPageBreak/>
        <w:t xml:space="preserve">планом, учебная нагрузка </w:t>
      </w:r>
      <w:r w:rsidR="0016391F">
        <w:rPr>
          <w:rFonts w:cs="Tahoma"/>
          <w:sz w:val="28"/>
          <w:szCs w:val="28"/>
        </w:rPr>
        <w:t>педагогам дополнительного образования</w:t>
      </w:r>
      <w:r w:rsidR="0016391F" w:rsidRPr="003B0FA2">
        <w:rPr>
          <w:rFonts w:cs="Tahoma"/>
          <w:sz w:val="28"/>
          <w:szCs w:val="28"/>
        </w:rPr>
        <w:t xml:space="preserve"> </w:t>
      </w:r>
      <w:r w:rsidRPr="003B0FA2">
        <w:rPr>
          <w:rFonts w:cs="Tahoma"/>
          <w:sz w:val="28"/>
          <w:szCs w:val="28"/>
        </w:rPr>
        <w:t>может быть разной в первом и втором учебных полугодиях.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2.7. </w:t>
      </w:r>
      <w:proofErr w:type="gramStart"/>
      <w:r w:rsidRPr="003B0FA2">
        <w:rPr>
          <w:rFonts w:cs="Tahoma"/>
          <w:sz w:val="28"/>
          <w:szCs w:val="28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учреждения и работникам предприятий, учреждений, организаций /включая работников органов управления образованием и учебно-методических кабинетов, центров/ предоставляется только в том случае, если</w:t>
      </w:r>
      <w:r w:rsidR="0016391F" w:rsidRPr="0016391F">
        <w:rPr>
          <w:rFonts w:cs="Tahoma"/>
          <w:sz w:val="28"/>
          <w:szCs w:val="28"/>
        </w:rPr>
        <w:t xml:space="preserve"> </w:t>
      </w:r>
      <w:r w:rsidR="0016391F">
        <w:rPr>
          <w:rFonts w:cs="Tahoma"/>
          <w:sz w:val="28"/>
          <w:szCs w:val="28"/>
        </w:rPr>
        <w:t>педагогам дополнительного образования</w:t>
      </w:r>
      <w:r w:rsidRPr="003B0FA2">
        <w:rPr>
          <w:rFonts w:cs="Tahoma"/>
          <w:sz w:val="28"/>
          <w:szCs w:val="28"/>
        </w:rPr>
        <w:t>, для которых данное образовательное учреждение является местом основной работы, обеспечены преподавательской работой в объеме не менее чем на</w:t>
      </w:r>
      <w:proofErr w:type="gramEnd"/>
      <w:r w:rsidRPr="003B0FA2">
        <w:rPr>
          <w:rFonts w:cs="Tahoma"/>
          <w:sz w:val="28"/>
          <w:szCs w:val="28"/>
        </w:rPr>
        <w:t xml:space="preserve"> ставку заработной платы.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2.8. Учебная нагрузка</w:t>
      </w:r>
      <w:r w:rsidR="0016391F" w:rsidRPr="0016391F">
        <w:rPr>
          <w:rFonts w:cs="Tahoma"/>
          <w:sz w:val="28"/>
          <w:szCs w:val="28"/>
        </w:rPr>
        <w:t xml:space="preserve"> </w:t>
      </w:r>
      <w:r w:rsidR="0016391F">
        <w:rPr>
          <w:rFonts w:cs="Tahoma"/>
          <w:sz w:val="28"/>
          <w:szCs w:val="28"/>
        </w:rPr>
        <w:t>педагогам дополнительного образования</w:t>
      </w:r>
      <w:r w:rsidRPr="003B0FA2">
        <w:rPr>
          <w:rFonts w:cs="Tahoma"/>
          <w:sz w:val="28"/>
          <w:szCs w:val="28"/>
        </w:rPr>
        <w:t>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</w:t>
      </w:r>
      <w:r w:rsidR="0016391F" w:rsidRPr="0016391F">
        <w:rPr>
          <w:rFonts w:cs="Tahoma"/>
          <w:sz w:val="28"/>
          <w:szCs w:val="28"/>
        </w:rPr>
        <w:t xml:space="preserve"> </w:t>
      </w:r>
      <w:r w:rsidR="0016391F">
        <w:rPr>
          <w:rFonts w:cs="Tahoma"/>
          <w:sz w:val="28"/>
          <w:szCs w:val="28"/>
        </w:rPr>
        <w:t>педагогами дополнительного образования</w:t>
      </w:r>
      <w:r w:rsidRPr="003B0FA2">
        <w:rPr>
          <w:rFonts w:cs="Tahoma"/>
          <w:sz w:val="28"/>
          <w:szCs w:val="28"/>
        </w:rPr>
        <w:t>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2.9. Учебная нагрузка на выходные и нерабочие праздничные дни определяется графиком по согласованию с профкомом.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2.10. Уменьшение или увеличение учебной нагрузки </w:t>
      </w:r>
      <w:r w:rsidR="0016391F">
        <w:rPr>
          <w:rFonts w:cs="Tahoma"/>
          <w:sz w:val="28"/>
          <w:szCs w:val="28"/>
        </w:rPr>
        <w:t>педагогам дополнительного образования</w:t>
      </w:r>
      <w:r w:rsidR="0016391F" w:rsidRPr="003B0FA2">
        <w:rPr>
          <w:rFonts w:cs="Tahoma"/>
          <w:sz w:val="28"/>
          <w:szCs w:val="28"/>
        </w:rPr>
        <w:t xml:space="preserve"> </w:t>
      </w:r>
      <w:r w:rsidRPr="003B0FA2">
        <w:rPr>
          <w:rFonts w:cs="Tahoma"/>
          <w:sz w:val="28"/>
          <w:szCs w:val="28"/>
        </w:rPr>
        <w:t>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C21BA5" w:rsidRPr="003B0FA2" w:rsidRDefault="00C21BA5" w:rsidP="00C21BA5">
      <w:pPr>
        <w:tabs>
          <w:tab w:val="left" w:pos="543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а) по взаимному согласию сторон,</w:t>
      </w:r>
      <w:r>
        <w:rPr>
          <w:rFonts w:cs="Tahoma"/>
          <w:sz w:val="28"/>
          <w:szCs w:val="28"/>
        </w:rPr>
        <w:tab/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б) по инициативе работодателя в случаях: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уменьшения количества часов по учебным планам и программам, сокращения количества групп /п.66 Типового положения об общеобразовательном учреждении/.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- временного увеличения объема учебной нагрузки </w:t>
      </w:r>
      <w:proofErr w:type="gramStart"/>
      <w:r w:rsidRPr="003B0FA2">
        <w:rPr>
          <w:rFonts w:cs="Tahoma"/>
          <w:sz w:val="28"/>
          <w:szCs w:val="28"/>
        </w:rPr>
        <w:t>в связи с производственной необходимостью для замещения временно отсутствующего работника /продолжительность выполнения работником без его согласия увеличенной учебной нагрузки в таком случае</w:t>
      </w:r>
      <w:proofErr w:type="gramEnd"/>
      <w:r w:rsidRPr="003B0FA2">
        <w:rPr>
          <w:rFonts w:cs="Tahoma"/>
          <w:sz w:val="28"/>
          <w:szCs w:val="28"/>
        </w:rPr>
        <w:t xml:space="preserve"> не может превышать одного месяца в течение календарного года/,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восстановления на работе</w:t>
      </w:r>
      <w:r w:rsidR="0016391F" w:rsidRPr="0016391F">
        <w:rPr>
          <w:rFonts w:cs="Tahoma"/>
          <w:sz w:val="28"/>
          <w:szCs w:val="28"/>
        </w:rPr>
        <w:t xml:space="preserve"> </w:t>
      </w:r>
      <w:r w:rsidR="0016391F">
        <w:rPr>
          <w:rFonts w:cs="Tahoma"/>
          <w:sz w:val="28"/>
          <w:szCs w:val="28"/>
        </w:rPr>
        <w:t>педагогам дополнительного образования</w:t>
      </w:r>
      <w:r w:rsidRPr="003B0FA2">
        <w:rPr>
          <w:rFonts w:cs="Tahoma"/>
          <w:sz w:val="28"/>
          <w:szCs w:val="28"/>
        </w:rPr>
        <w:t>, ранее выполнявшего эту учебную нагрузку,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2.11. </w:t>
      </w:r>
      <w:proofErr w:type="gramStart"/>
      <w:r w:rsidRPr="003B0FA2">
        <w:rPr>
          <w:rFonts w:cs="Tahoma"/>
          <w:sz w:val="28"/>
          <w:szCs w:val="28"/>
        </w:rPr>
        <w:t xml:space="preserve"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/изменение числа групп или количества обучающихся, изменение количества часов работы по </w:t>
      </w:r>
      <w:r w:rsidRPr="003B0FA2">
        <w:rPr>
          <w:rFonts w:cs="Tahoma"/>
          <w:sz w:val="28"/>
          <w:szCs w:val="28"/>
        </w:rPr>
        <w:lastRenderedPageBreak/>
        <w:t>учебному плану, проведение эксперимента, изменение сменности работы учреждения, а также изменение образовательных программ и т.д./ при продолжении работником работы без изменения его трудовой</w:t>
      </w:r>
      <w:proofErr w:type="gramEnd"/>
      <w:r w:rsidRPr="003B0FA2">
        <w:rPr>
          <w:rFonts w:cs="Tahoma"/>
          <w:sz w:val="28"/>
          <w:szCs w:val="28"/>
        </w:rPr>
        <w:t xml:space="preserve"> функции /работы по определенной специальности, квалификации или должности/ /ст. 73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/ст.73, 162 ТК РФ/. При этом работнику обеспечиваются гарантии при изменении учебной нагрузки в течени</w:t>
      </w:r>
      <w:proofErr w:type="gramStart"/>
      <w:r w:rsidRPr="003B0FA2">
        <w:rPr>
          <w:rFonts w:cs="Tahoma"/>
          <w:sz w:val="28"/>
          <w:szCs w:val="28"/>
        </w:rPr>
        <w:t>и</w:t>
      </w:r>
      <w:proofErr w:type="gramEnd"/>
      <w:r w:rsidRPr="003B0FA2">
        <w:rPr>
          <w:rFonts w:cs="Tahoma"/>
          <w:sz w:val="28"/>
          <w:szCs w:val="28"/>
        </w:rPr>
        <w:t xml:space="preserve"> учебного года, предусмотренные Положением об оплате труда.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Прекращение трудового договора с работником может производиться только по основаниям, предусмотренным ТК РФ и иными феде</w:t>
      </w:r>
      <w:r>
        <w:rPr>
          <w:rFonts w:cs="Tahoma"/>
          <w:sz w:val="28"/>
          <w:szCs w:val="28"/>
        </w:rPr>
        <w:t>ральными законами /ст.77 ТК РФ/</w:t>
      </w:r>
    </w:p>
    <w:p w:rsidR="00C21BA5" w:rsidRPr="003B0FA2" w:rsidRDefault="00C21BA5" w:rsidP="00C21BA5">
      <w:pPr>
        <w:ind w:left="720"/>
        <w:jc w:val="center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Профессиональная подготовка, переподготовка и повышение </w:t>
      </w:r>
    </w:p>
    <w:p w:rsidR="00C21BA5" w:rsidRPr="003B0FA2" w:rsidRDefault="00C21BA5" w:rsidP="00C21BA5">
      <w:pPr>
        <w:tabs>
          <w:tab w:val="left" w:pos="1440"/>
        </w:tabs>
        <w:spacing w:line="360" w:lineRule="auto"/>
        <w:ind w:left="720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квалификации работников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Стороны пришли к соглашению о том, что: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3.2. Работодатель по согласованию с профкомом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3.3. Работодатель обязуется: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по плану методического кабинета управления образованием.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3.3.2. Повышать квалификацию педагогических работников не реже чем один раз в пять лет.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3.3.3. В случае высвобождения работников и одновременно создания рабочих мест осуществлять опережающее обучение высвобождаемых </w:t>
      </w:r>
      <w:r w:rsidRPr="003B0FA2">
        <w:rPr>
          <w:rFonts w:cs="Tahoma"/>
          <w:sz w:val="28"/>
          <w:szCs w:val="28"/>
        </w:rPr>
        <w:lastRenderedPageBreak/>
        <w:t>работников для трудоустройства на новых рабочих местах.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3.3.4. </w:t>
      </w:r>
      <w:proofErr w:type="gramStart"/>
      <w:r w:rsidRPr="003B0FA2">
        <w:rPr>
          <w:rFonts w:cs="Tahoma"/>
          <w:sz w:val="28"/>
          <w:szCs w:val="28"/>
        </w:rPr>
        <w:t>В случае направления работника для повышения квалификации сохранять за ним место работы /должность/,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/суточные, проезд к месту обучения и обратно, проживание/ в порядке и размерах, предусмотренных для лиц, направляемых в служебные командировки /ст.187 ТК РФ/.</w:t>
      </w:r>
      <w:proofErr w:type="gramEnd"/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предусмотренным статьями 173-176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Предоставлять гарантии и компенсации, предусмотренные статьями 173-176 ТК РФ, а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3.3.6.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Высвобождение работников и содействие их трудоустройству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Работодатель обязуется: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4.1. Уведомлять профком в письменной форме о сокращении численности или штата работников не </w:t>
      </w:r>
      <w:proofErr w:type="gramStart"/>
      <w:r w:rsidRPr="003B0FA2">
        <w:rPr>
          <w:rFonts w:cs="Tahoma"/>
          <w:sz w:val="28"/>
          <w:szCs w:val="28"/>
        </w:rPr>
        <w:t>позднее</w:t>
      </w:r>
      <w:proofErr w:type="gramEnd"/>
      <w:r w:rsidRPr="003B0FA2">
        <w:rPr>
          <w:rFonts w:cs="Tahoma"/>
          <w:sz w:val="28"/>
          <w:szCs w:val="28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/ст.82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4.2. Работникам, получившим уведомление об увольнении по пункту 1 и пункту 2 статьи 81 ТК РФ, предоставлять свободное от работы время не менее 10 часов в неделю для самостоятельного поиска новой работы с сохранением заработной платы.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4.3. Увольнение членов профсоюза по инициативе работодателя в связи с ликвидацией учреждения /п.1 ст.81 ТК РФ/ и сокращением </w:t>
      </w:r>
      <w:r w:rsidRPr="003B0FA2">
        <w:rPr>
          <w:rFonts w:cs="Tahoma"/>
          <w:sz w:val="28"/>
          <w:szCs w:val="28"/>
        </w:rPr>
        <w:lastRenderedPageBreak/>
        <w:t>численности или штата /п.2 ст81 ТК РФ/ производить с предварительного согласия профкома /ст.82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4.5. Стороны договорились, что: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лица </w:t>
      </w:r>
      <w:proofErr w:type="spellStart"/>
      <w:r w:rsidRPr="003B0FA2">
        <w:rPr>
          <w:rFonts w:cs="Tahoma"/>
          <w:sz w:val="28"/>
          <w:szCs w:val="28"/>
        </w:rPr>
        <w:t>предпенсионного</w:t>
      </w:r>
      <w:proofErr w:type="spellEnd"/>
      <w:r w:rsidRPr="003B0FA2">
        <w:rPr>
          <w:rFonts w:cs="Tahoma"/>
          <w:sz w:val="28"/>
          <w:szCs w:val="28"/>
        </w:rPr>
        <w:t xml:space="preserve"> возраста /за два года до пенсии/,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</w:t>
      </w:r>
      <w:proofErr w:type="spellStart"/>
      <w:r w:rsidRPr="003B0FA2">
        <w:rPr>
          <w:rFonts w:cs="Tahoma"/>
          <w:sz w:val="28"/>
          <w:szCs w:val="28"/>
        </w:rPr>
        <w:t>неосвобожденный</w:t>
      </w:r>
      <w:proofErr w:type="spellEnd"/>
      <w:r w:rsidRPr="003B0FA2">
        <w:rPr>
          <w:rFonts w:cs="Tahoma"/>
          <w:sz w:val="28"/>
          <w:szCs w:val="28"/>
        </w:rPr>
        <w:t xml:space="preserve"> председатель первичной профсоюзной организации; молодые специалисты, имеющие трудовой стаж менее одного года.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/ст.178, 180 ТК РФ/, а также преимущественное право приема на работу при появлении вакансий.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4.5.3.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C21BA5" w:rsidRPr="003B0FA2" w:rsidRDefault="00C21BA5" w:rsidP="00C21BA5">
      <w:pPr>
        <w:ind w:left="720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Рабочее время и время отдыха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Стороны пришли к соглашению о том, что: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5.1. Рабочее время работников определяется Правилами внутреннего трудового распорядка учреждения /ст.91 ТК РФ/ (приложение №1), учебным расписанием, годовым календарным учебным графиком, графиком сменности (приложение №2), утверждаемыми работодателем по согласованию с профкомом,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устанавливается нормальная продолжительность рабочего времени, которая не может превышать 40 часов в неделю.</w:t>
      </w:r>
    </w:p>
    <w:p w:rsidR="00C21BA5" w:rsidRPr="00117E6D" w:rsidRDefault="00C21BA5" w:rsidP="00C21BA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3B0FA2">
        <w:rPr>
          <w:rFonts w:cs="Tahoma"/>
          <w:sz w:val="28"/>
          <w:szCs w:val="28"/>
        </w:rPr>
        <w:t>5.3.</w:t>
      </w:r>
      <w:r w:rsidRPr="00117E6D">
        <w:rPr>
          <w:color w:val="000000"/>
          <w:sz w:val="28"/>
          <w:szCs w:val="28"/>
        </w:rPr>
        <w:t xml:space="preserve">Нормы часов педагогической (преподавательской) работы за ставку заработной платы либо продолжительность рабочего времени определены постановлением Правительства Российской Федерации от 3 апреля 2003 года </w:t>
      </w:r>
      <w:r>
        <w:rPr>
          <w:color w:val="000000"/>
          <w:sz w:val="28"/>
          <w:szCs w:val="28"/>
        </w:rPr>
        <w:t>№</w:t>
      </w:r>
      <w:r w:rsidRPr="00117E6D">
        <w:rPr>
          <w:color w:val="000000"/>
          <w:sz w:val="28"/>
          <w:szCs w:val="28"/>
        </w:rPr>
        <w:t xml:space="preserve"> 191 "О продолжительности рабочего времени </w:t>
      </w:r>
      <w:r w:rsidRPr="00117E6D">
        <w:rPr>
          <w:color w:val="000000"/>
          <w:sz w:val="28"/>
          <w:szCs w:val="28"/>
        </w:rPr>
        <w:lastRenderedPageBreak/>
        <w:t>(норме часов педагогической работы за ставку заработной платы) педагогических работников образовательных учреждений".</w:t>
      </w:r>
    </w:p>
    <w:p w:rsidR="00C21BA5" w:rsidRDefault="00C21BA5" w:rsidP="00C21BA5">
      <w:pPr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Педагогическим работникам </w:t>
      </w:r>
      <w:r w:rsidRPr="002522A4">
        <w:rPr>
          <w:sz w:val="28"/>
          <w:szCs w:val="28"/>
        </w:rPr>
        <w:t>учреждений дополнительного образования детей общей направленности</w:t>
      </w:r>
      <w:r w:rsidRPr="002522A4">
        <w:rPr>
          <w:sz w:val="28"/>
        </w:rPr>
        <w:t xml:space="preserve"> и учреждений дополнительного образования спортивного профиля</w:t>
      </w:r>
      <w:r>
        <w:rPr>
          <w:sz w:val="28"/>
        </w:rPr>
        <w:t xml:space="preserve"> в зависимости от должности  и специальности с учетом особенностей их труда устанавливается:</w:t>
      </w:r>
    </w:p>
    <w:p w:rsidR="00C21BA5" w:rsidRDefault="00C21BA5" w:rsidP="00C21BA5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36 часов в неделю инструкторам – методистам;</w:t>
      </w:r>
    </w:p>
    <w:p w:rsidR="00C21BA5" w:rsidRDefault="00C21BA5" w:rsidP="00C21BA5">
      <w:pPr>
        <w:tabs>
          <w:tab w:val="left" w:pos="709"/>
        </w:tabs>
        <w:autoSpaceDE w:val="0"/>
        <w:autoSpaceDN w:val="0"/>
        <w:adjustRightInd w:val="0"/>
        <w:ind w:left="709"/>
        <w:jc w:val="both"/>
        <w:rPr>
          <w:sz w:val="28"/>
        </w:rPr>
      </w:pPr>
      <w:r>
        <w:rPr>
          <w:sz w:val="28"/>
        </w:rPr>
        <w:t>18 часов в неделю: педагогам дополнительного образования, тренерам – преподавателям, старшим тренерам – преподавателям.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5.4. Неполное рабочее время – неполный рабочий день или неполная рабочая неделя устанавливается в следующих случаях: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по соглашению между работником и работодателем,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по просьбе беременной женщины, одного из родителей /опекуна, попечителя, законного представителя/, имеющего ребенка в возрасте до 14 лет /ребенка-инвалида до 18 лет/, а также лица, осуществляющего уход за больным членом семьи в соответствии с медицинским заключением.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5.5. Составление расписания </w:t>
      </w:r>
      <w:r w:rsidR="0016391F">
        <w:rPr>
          <w:rFonts w:cs="Tahoma"/>
          <w:sz w:val="28"/>
          <w:szCs w:val="28"/>
        </w:rPr>
        <w:t xml:space="preserve">занятий </w:t>
      </w:r>
      <w:r w:rsidRPr="003B0FA2">
        <w:rPr>
          <w:rFonts w:cs="Tahoma"/>
          <w:sz w:val="28"/>
          <w:szCs w:val="28"/>
        </w:rPr>
        <w:t>осуществляется с учетом рационального использования рабочего времени</w:t>
      </w:r>
      <w:r w:rsidR="0016391F" w:rsidRPr="0016391F">
        <w:rPr>
          <w:rFonts w:cs="Tahoma"/>
          <w:sz w:val="28"/>
          <w:szCs w:val="28"/>
        </w:rPr>
        <w:t xml:space="preserve"> </w:t>
      </w:r>
      <w:r w:rsidR="0016391F">
        <w:rPr>
          <w:rFonts w:cs="Tahoma"/>
          <w:sz w:val="28"/>
          <w:szCs w:val="28"/>
        </w:rPr>
        <w:t>педагогами дополнительного образования</w:t>
      </w:r>
      <w:r w:rsidRPr="003B0FA2">
        <w:rPr>
          <w:rFonts w:cs="Tahoma"/>
          <w:sz w:val="28"/>
          <w:szCs w:val="28"/>
        </w:rPr>
        <w:t>, не допускающего перерывов между занятиями.</w:t>
      </w:r>
    </w:p>
    <w:p w:rsidR="00C21BA5" w:rsidRPr="003B0FA2" w:rsidRDefault="0016391F" w:rsidP="00C21BA5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Педагогам дополнительного образования</w:t>
      </w:r>
      <w:r w:rsidR="00C21BA5" w:rsidRPr="003B0FA2">
        <w:rPr>
          <w:rFonts w:cs="Tahoma"/>
          <w:sz w:val="28"/>
          <w:szCs w:val="28"/>
        </w:rPr>
        <w:t>, по возможности, предусматривается один свободный день в неделю для методической работы и повышения квалификации.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5.6. Часы, свободные от проведения занятий, дежурств, участия во внеурочных мероприятиях, предусмотренных планом учреждения /заседания педагогического совета, родительские собрания и т.п./, </w:t>
      </w:r>
      <w:r w:rsidR="0016391F">
        <w:rPr>
          <w:rFonts w:cs="Tahoma"/>
          <w:sz w:val="28"/>
          <w:szCs w:val="28"/>
        </w:rPr>
        <w:t>педагог дополнительного образования</w:t>
      </w:r>
      <w:r w:rsidR="0016391F" w:rsidRPr="003B0FA2">
        <w:rPr>
          <w:rFonts w:cs="Tahoma"/>
          <w:sz w:val="28"/>
          <w:szCs w:val="28"/>
        </w:rPr>
        <w:t xml:space="preserve"> </w:t>
      </w:r>
      <w:r w:rsidRPr="003B0FA2">
        <w:rPr>
          <w:rFonts w:cs="Tahoma"/>
          <w:sz w:val="28"/>
          <w:szCs w:val="28"/>
        </w:rPr>
        <w:t>вправе использовать по своему усмотрению.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5.7. Привлечение работников учреждения к работ</w:t>
      </w:r>
      <w:r>
        <w:rPr>
          <w:rFonts w:cs="Tahoma"/>
          <w:sz w:val="28"/>
          <w:szCs w:val="28"/>
        </w:rPr>
        <w:t>е</w:t>
      </w:r>
      <w:r w:rsidRPr="003B0FA2">
        <w:rPr>
          <w:rFonts w:cs="Tahoma"/>
          <w:sz w:val="28"/>
          <w:szCs w:val="28"/>
        </w:rPr>
        <w:t xml:space="preserve">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5.8. В случаях, предусмотренных статьей 99 ТК РФ, работодатель может привлекать работников к сверхурочным работам только с их </w:t>
      </w:r>
      <w:r w:rsidRPr="003B0FA2">
        <w:rPr>
          <w:rFonts w:cs="Tahoma"/>
          <w:sz w:val="28"/>
          <w:szCs w:val="28"/>
        </w:rPr>
        <w:lastRenderedPageBreak/>
        <w:t>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5.9.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/мелкий ремонт, работа на территории, охрана учреждения и др./, в пределах установленного им рабочего времени.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5.12. 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профкомом, не позднее</w:t>
      </w:r>
      <w:r>
        <w:rPr>
          <w:rFonts w:cs="Tahoma"/>
          <w:sz w:val="28"/>
          <w:szCs w:val="28"/>
        </w:rPr>
        <w:t>,</w:t>
      </w:r>
      <w:r w:rsidRPr="003B0FA2">
        <w:rPr>
          <w:rFonts w:cs="Tahoma"/>
          <w:sz w:val="28"/>
          <w:szCs w:val="28"/>
        </w:rPr>
        <w:t xml:space="preserve"> чем за две недели до наступления календарного года.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 времени начала отпуска работник должен быть извещен не позднее</w:t>
      </w:r>
      <w:r>
        <w:rPr>
          <w:rFonts w:cs="Tahoma"/>
          <w:sz w:val="28"/>
          <w:szCs w:val="28"/>
        </w:rPr>
        <w:t>,</w:t>
      </w:r>
      <w:r w:rsidRPr="003B0FA2">
        <w:rPr>
          <w:rFonts w:cs="Tahoma"/>
          <w:sz w:val="28"/>
          <w:szCs w:val="28"/>
        </w:rPr>
        <w:t xml:space="preserve"> чем за две недели до его начала.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статьями 124-125 ТК РФ.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5.13. Работодатель обязуется: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5.13.1. Предоставлять работникам отпуск без сохранения заработной платы в следующих случаях: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при рождении ребенка в семье 3 дня,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для сопровождения детей младшего школьного возраста в школу 1 день,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в связи с переездом на новое место жительства 3 дня,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для проводов детей в армию 3 дня,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в случае свадьбы работника /детей работника/ 3 дня,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на похороны близких родственников 3 дня,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работающим пенсионерам по старости 3 дня,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работающим инвалидам 3 дня,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-</w:t>
      </w:r>
      <w:r w:rsidRPr="003B0FA2">
        <w:rPr>
          <w:rFonts w:cs="Tahoma"/>
          <w:sz w:val="28"/>
          <w:szCs w:val="28"/>
        </w:rPr>
        <w:t>не</w:t>
      </w:r>
      <w:r w:rsidR="0016391F">
        <w:rPr>
          <w:rFonts w:cs="Tahoma"/>
          <w:sz w:val="28"/>
          <w:szCs w:val="28"/>
        </w:rPr>
        <w:t xml:space="preserve"> </w:t>
      </w:r>
      <w:r w:rsidRPr="003B0FA2">
        <w:rPr>
          <w:rFonts w:cs="Tahoma"/>
          <w:sz w:val="28"/>
          <w:szCs w:val="28"/>
        </w:rPr>
        <w:t>освобожденному председателю первичной профсоюзной организации 5 дней и членам профкома 3 дня.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5.13.2. Предоставлять педагогическим работникам не реже чем каждые 10 лет непрерывной преподавательской работы длительный отпуск сроком до одного года в порядке и на условиях, определяемых учредителем и /или/ Уставом учреждения.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/ст.111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proofErr w:type="gramStart"/>
      <w:r w:rsidRPr="003B0FA2">
        <w:rPr>
          <w:rFonts w:cs="Tahoma"/>
          <w:sz w:val="28"/>
          <w:szCs w:val="28"/>
        </w:rPr>
        <w:t>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занятиями.</w:t>
      </w:r>
      <w:proofErr w:type="gramEnd"/>
      <w:r w:rsidRPr="003B0FA2">
        <w:rPr>
          <w:rFonts w:cs="Tahoma"/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/ст.180 ТК РФ/.</w:t>
      </w:r>
    </w:p>
    <w:p w:rsidR="00C21BA5" w:rsidRPr="003B0FA2" w:rsidRDefault="00C21BA5" w:rsidP="00C21BA5">
      <w:pPr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5.16.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C21BA5" w:rsidRDefault="00C21BA5" w:rsidP="00C21BA5">
      <w:pPr>
        <w:spacing w:line="360" w:lineRule="auto"/>
        <w:jc w:val="center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Оплата и нормирование труда</w:t>
      </w:r>
    </w:p>
    <w:p w:rsidR="00C21BA5" w:rsidRPr="00823DBA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823DBA">
        <w:rPr>
          <w:rFonts w:cs="Tahoma"/>
          <w:sz w:val="28"/>
          <w:szCs w:val="28"/>
        </w:rPr>
        <w:t>Стороны исходят из того, что:</w:t>
      </w:r>
    </w:p>
    <w:p w:rsidR="00C21BA5" w:rsidRDefault="00C21BA5" w:rsidP="00C21BA5">
      <w:pPr>
        <w:ind w:left="360"/>
        <w:jc w:val="both"/>
        <w:rPr>
          <w:color w:val="000000"/>
          <w:sz w:val="28"/>
          <w:szCs w:val="28"/>
        </w:rPr>
      </w:pPr>
      <w:r w:rsidRPr="00823DBA">
        <w:rPr>
          <w:rFonts w:cs="Tahoma"/>
          <w:sz w:val="28"/>
          <w:szCs w:val="28"/>
        </w:rPr>
        <w:t xml:space="preserve">6.1. </w:t>
      </w:r>
      <w:r w:rsidRPr="00770537">
        <w:rPr>
          <w:color w:val="000000"/>
          <w:sz w:val="28"/>
          <w:szCs w:val="28"/>
        </w:rPr>
        <w:t>Оплата труда работников учреждения осуществляется на основе</w:t>
      </w:r>
      <w:r>
        <w:rPr>
          <w:color w:val="000000"/>
          <w:sz w:val="28"/>
          <w:szCs w:val="28"/>
        </w:rPr>
        <w:t>:</w:t>
      </w:r>
    </w:p>
    <w:p w:rsidR="00C21BA5" w:rsidRDefault="00C21BA5" w:rsidP="00C21BA5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A02A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A02AF">
        <w:rPr>
          <w:sz w:val="28"/>
          <w:szCs w:val="28"/>
        </w:rPr>
        <w:t xml:space="preserve"> об оплате труда работников </w:t>
      </w:r>
      <w:r w:rsidRPr="00DC464C">
        <w:rPr>
          <w:sz w:val="28"/>
          <w:szCs w:val="28"/>
        </w:rPr>
        <w:t xml:space="preserve">учреждений дополнительного образования детей муниципального района «Алексеевский район и город Алексеевка» </w:t>
      </w:r>
      <w:r w:rsidRPr="00AA02AF">
        <w:rPr>
          <w:sz w:val="28"/>
          <w:szCs w:val="28"/>
        </w:rPr>
        <w:t>(далее – Положение</w:t>
      </w:r>
      <w:r>
        <w:rPr>
          <w:sz w:val="28"/>
          <w:szCs w:val="28"/>
        </w:rPr>
        <w:t>) разработанного</w:t>
      </w:r>
      <w:r w:rsidRPr="00AA02AF">
        <w:rPr>
          <w:sz w:val="28"/>
          <w:szCs w:val="28"/>
        </w:rPr>
        <w:t xml:space="preserve"> в соответствии </w:t>
      </w:r>
      <w:r w:rsidRPr="0043495A">
        <w:rPr>
          <w:sz w:val="28"/>
          <w:szCs w:val="28"/>
        </w:rPr>
        <w:t>со статьей 29, 41 Закона РФ «Об образовании»</w:t>
      </w:r>
      <w:r>
        <w:rPr>
          <w:sz w:val="28"/>
          <w:szCs w:val="28"/>
        </w:rPr>
        <w:t xml:space="preserve"> от 10.07.1992 года № 3266-1</w:t>
      </w:r>
      <w:r w:rsidRPr="0043495A">
        <w:rPr>
          <w:sz w:val="28"/>
          <w:szCs w:val="28"/>
        </w:rPr>
        <w:t xml:space="preserve">, </w:t>
      </w:r>
      <w:r w:rsidRPr="00E85CA1">
        <w:rPr>
          <w:sz w:val="28"/>
          <w:szCs w:val="28"/>
        </w:rPr>
        <w:t>законом Бел</w:t>
      </w:r>
      <w:r>
        <w:rPr>
          <w:sz w:val="28"/>
          <w:szCs w:val="28"/>
        </w:rPr>
        <w:t>городской области от 21.12.</w:t>
      </w:r>
      <w:r w:rsidRPr="00E85CA1">
        <w:rPr>
          <w:sz w:val="28"/>
          <w:szCs w:val="28"/>
        </w:rPr>
        <w:t>2006 года № 85 «Об отраслевой системе оплаты труда работников бюджетных учреждений  Белгородской области»,</w:t>
      </w:r>
      <w:r>
        <w:rPr>
          <w:sz w:val="28"/>
          <w:szCs w:val="28"/>
        </w:rPr>
        <w:t xml:space="preserve"> статьей 135, 147</w:t>
      </w:r>
      <w:r w:rsidRPr="0043495A">
        <w:rPr>
          <w:sz w:val="28"/>
          <w:szCs w:val="28"/>
        </w:rPr>
        <w:t xml:space="preserve"> Трудового кодекса РФ, </w:t>
      </w:r>
      <w:r>
        <w:rPr>
          <w:sz w:val="28"/>
          <w:szCs w:val="28"/>
        </w:rPr>
        <w:t>постановлением правительства Белгородской области</w:t>
      </w:r>
      <w:proofErr w:type="gramEnd"/>
      <w:r w:rsidR="004E7BD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23.06.2008 года № 159-пп </w:t>
      </w:r>
      <w:r w:rsidRPr="0071348E">
        <w:rPr>
          <w:sz w:val="28"/>
          <w:szCs w:val="28"/>
        </w:rPr>
        <w:t>«Положение об  оплате труда работников государственных областных образовательных учреждений»</w:t>
      </w:r>
      <w:r>
        <w:rPr>
          <w:b/>
          <w:sz w:val="20"/>
          <w:szCs w:val="20"/>
        </w:rPr>
        <w:t xml:space="preserve">, </w:t>
      </w:r>
      <w:r w:rsidRPr="00593BD9">
        <w:rPr>
          <w:sz w:val="28"/>
          <w:szCs w:val="28"/>
        </w:rPr>
        <w:t>постановлением</w:t>
      </w:r>
      <w:r w:rsidR="004E7BDD">
        <w:rPr>
          <w:sz w:val="28"/>
          <w:szCs w:val="28"/>
        </w:rPr>
        <w:t xml:space="preserve"> </w:t>
      </w:r>
      <w:r w:rsidRPr="000C6CB9">
        <w:rPr>
          <w:sz w:val="28"/>
          <w:szCs w:val="28"/>
        </w:rPr>
        <w:t>п</w:t>
      </w:r>
      <w:r w:rsidRPr="00593BD9">
        <w:rPr>
          <w:sz w:val="28"/>
          <w:szCs w:val="28"/>
        </w:rPr>
        <w:t>равительства</w:t>
      </w:r>
      <w:r>
        <w:rPr>
          <w:sz w:val="28"/>
          <w:szCs w:val="28"/>
        </w:rPr>
        <w:t xml:space="preserve"> Белгородской области от 16.12.2005 года № 252-пп «Об утверждении Положения об оплате труда работников областных образовательных учреждений», </w:t>
      </w:r>
      <w:r w:rsidRPr="00E85CA1">
        <w:rPr>
          <w:sz w:val="28"/>
          <w:szCs w:val="28"/>
        </w:rPr>
        <w:t>приказом Министерства здравоохранения и социального развития Российской Федерации от 5 мая 2008 года № 216н «Об утверждении профессиональных квалификационных групп должностей работников образования»</w:t>
      </w:r>
      <w:r>
        <w:rPr>
          <w:sz w:val="28"/>
          <w:szCs w:val="28"/>
        </w:rPr>
        <w:t>, постановлением правительства Белгородской области  от 04.07.2011 г</w:t>
      </w:r>
      <w:proofErr w:type="gramEnd"/>
      <w:r>
        <w:rPr>
          <w:sz w:val="28"/>
          <w:szCs w:val="28"/>
        </w:rPr>
        <w:t xml:space="preserve">. № 247 –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4E7BDD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«</w:t>
      </w:r>
      <w:r w:rsidRPr="00E45C48">
        <w:rPr>
          <w:sz w:val="28"/>
          <w:szCs w:val="28"/>
        </w:rPr>
        <w:t xml:space="preserve">«О внесении изменений  в постановление правительства Белгородской </w:t>
      </w:r>
      <w:r w:rsidRPr="00E45C48">
        <w:rPr>
          <w:sz w:val="28"/>
          <w:szCs w:val="28"/>
        </w:rPr>
        <w:lastRenderedPageBreak/>
        <w:t>области от 23 июня 2008 г</w:t>
      </w:r>
      <w:r>
        <w:rPr>
          <w:sz w:val="28"/>
          <w:szCs w:val="28"/>
        </w:rPr>
        <w:t>о</w:t>
      </w:r>
      <w:r w:rsidRPr="00E45C48">
        <w:rPr>
          <w:sz w:val="28"/>
          <w:szCs w:val="28"/>
        </w:rPr>
        <w:t>да № 159-пп»</w:t>
      </w:r>
    </w:p>
    <w:p w:rsidR="00C21BA5" w:rsidRDefault="00C21BA5" w:rsidP="00C21BA5">
      <w:pPr>
        <w:ind w:left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6.2. </w:t>
      </w:r>
      <w:r w:rsidRPr="00823DBA">
        <w:rPr>
          <w:rFonts w:cs="Tahoma"/>
          <w:sz w:val="28"/>
          <w:szCs w:val="28"/>
        </w:rPr>
        <w:t>Ставки заработной платы устанавливаются в зависимости от квалификационной категории, присвоенной по результатам аттестации.</w:t>
      </w:r>
    </w:p>
    <w:p w:rsidR="00C21BA5" w:rsidRDefault="004E7BDD" w:rsidP="00C21BA5">
      <w:pPr>
        <w:ind w:left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6.2.1. Работникам СЮТ</w:t>
      </w:r>
      <w:r w:rsidR="00C21BA5">
        <w:rPr>
          <w:rFonts w:cs="Tahoma"/>
          <w:sz w:val="28"/>
          <w:szCs w:val="28"/>
        </w:rPr>
        <w:t xml:space="preserve"> при условии полной занятости с учетом сложившейся нагрузки на работника и выполнения качественных показателей работы по критериям оценки, устанавливается размер месячной начисленной заработной платы не менее 8046 рублей</w:t>
      </w:r>
    </w:p>
    <w:p w:rsidR="00C21BA5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823DBA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3.</w:t>
      </w:r>
      <w:r w:rsidRPr="00823DBA">
        <w:rPr>
          <w:rFonts w:cs="Tahoma"/>
          <w:sz w:val="28"/>
          <w:szCs w:val="28"/>
        </w:rPr>
        <w:t xml:space="preserve"> Оплата труда работников учреждения осуществляется на основе </w:t>
      </w:r>
      <w:r>
        <w:rPr>
          <w:rFonts w:cs="Tahoma"/>
          <w:sz w:val="28"/>
          <w:szCs w:val="28"/>
        </w:rPr>
        <w:t>базовой ставки в зависимости от должности, а также выплат компенсационного, стимулирующего характера.</w:t>
      </w:r>
    </w:p>
    <w:p w:rsidR="00C21BA5" w:rsidRPr="005F2CC2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5F2CC2">
        <w:rPr>
          <w:rFonts w:cs="Tahoma"/>
          <w:sz w:val="28"/>
          <w:szCs w:val="28"/>
        </w:rPr>
        <w:t>6.4. Заработная плата выплачивается работникам за текущий месяц не реже чем каждые полмесяца в денежной форме. Днями выплаты заработной платы согласно график</w:t>
      </w:r>
      <w:r>
        <w:rPr>
          <w:rFonts w:cs="Tahoma"/>
          <w:sz w:val="28"/>
          <w:szCs w:val="28"/>
        </w:rPr>
        <w:t>у</w:t>
      </w:r>
      <w:r w:rsidRPr="005F2CC2">
        <w:rPr>
          <w:rFonts w:cs="Tahoma"/>
          <w:sz w:val="28"/>
          <w:szCs w:val="28"/>
        </w:rPr>
        <w:t xml:space="preserve"> управления образования и науки является </w:t>
      </w:r>
      <w:r>
        <w:rPr>
          <w:rFonts w:cs="Tahoma"/>
          <w:sz w:val="28"/>
          <w:szCs w:val="28"/>
        </w:rPr>
        <w:t>1</w:t>
      </w:r>
      <w:r w:rsidRPr="005F2CC2">
        <w:rPr>
          <w:rFonts w:cs="Tahoma"/>
          <w:sz w:val="28"/>
          <w:szCs w:val="28"/>
        </w:rPr>
        <w:t xml:space="preserve">0 </w:t>
      </w:r>
      <w:r>
        <w:rPr>
          <w:rFonts w:cs="Tahoma"/>
          <w:sz w:val="28"/>
          <w:szCs w:val="28"/>
        </w:rPr>
        <w:t>и2</w:t>
      </w:r>
      <w:r w:rsidRPr="005F2CC2">
        <w:rPr>
          <w:rFonts w:cs="Tahoma"/>
          <w:sz w:val="28"/>
          <w:szCs w:val="28"/>
        </w:rPr>
        <w:t>0 число каждого месяца.</w:t>
      </w:r>
    </w:p>
    <w:p w:rsidR="00C21BA5" w:rsidRPr="005F2CC2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5F2CC2">
        <w:rPr>
          <w:rFonts w:cs="Tahoma"/>
          <w:sz w:val="28"/>
          <w:szCs w:val="28"/>
        </w:rPr>
        <w:t xml:space="preserve">6.5. Заработная плата исчисляется в соответствии с системой оплаты труда, предусмотренной Положением об </w:t>
      </w:r>
      <w:r>
        <w:rPr>
          <w:rFonts w:cs="Tahoma"/>
          <w:sz w:val="28"/>
          <w:szCs w:val="28"/>
        </w:rPr>
        <w:t>оплате труда (приложение №3)</w:t>
      </w:r>
      <w:r w:rsidRPr="005F2CC2">
        <w:rPr>
          <w:rFonts w:cs="Tahoma"/>
          <w:sz w:val="28"/>
          <w:szCs w:val="28"/>
        </w:rPr>
        <w:t>:</w:t>
      </w:r>
    </w:p>
    <w:p w:rsidR="00C21BA5" w:rsidRPr="005F2CC2" w:rsidRDefault="00C21BA5" w:rsidP="00C21BA5">
      <w:pPr>
        <w:ind w:left="360" w:firstLine="633"/>
        <w:jc w:val="both"/>
        <w:rPr>
          <w:sz w:val="28"/>
          <w:szCs w:val="28"/>
        </w:rPr>
      </w:pPr>
      <w:r w:rsidRPr="005F2CC2">
        <w:rPr>
          <w:sz w:val="28"/>
          <w:szCs w:val="28"/>
        </w:rPr>
        <w:t>- обеспечение зависимости величины заработной платы от квалификации работников, сложности выполняемых работ, количества и качества затраченного труда;</w:t>
      </w:r>
    </w:p>
    <w:p w:rsidR="00C21BA5" w:rsidRPr="005F2CC2" w:rsidRDefault="00C21BA5" w:rsidP="00C21BA5">
      <w:pPr>
        <w:ind w:left="360"/>
        <w:jc w:val="both"/>
        <w:rPr>
          <w:sz w:val="28"/>
          <w:szCs w:val="28"/>
        </w:rPr>
      </w:pPr>
      <w:r w:rsidRPr="005F2CC2">
        <w:rPr>
          <w:sz w:val="28"/>
          <w:szCs w:val="28"/>
        </w:rPr>
        <w:t xml:space="preserve">         - систематизация выплат за выполнение работы в особых условиях, в условиях, отклоняющихся </w:t>
      </w:r>
      <w:proofErr w:type="gramStart"/>
      <w:r w:rsidRPr="005F2CC2">
        <w:rPr>
          <w:sz w:val="28"/>
          <w:szCs w:val="28"/>
        </w:rPr>
        <w:t>от</w:t>
      </w:r>
      <w:proofErr w:type="gramEnd"/>
      <w:r w:rsidRPr="005F2CC2">
        <w:rPr>
          <w:sz w:val="28"/>
          <w:szCs w:val="28"/>
        </w:rPr>
        <w:t xml:space="preserve"> нормальных;</w:t>
      </w:r>
    </w:p>
    <w:p w:rsidR="00C21BA5" w:rsidRPr="005F2CC2" w:rsidRDefault="00C21BA5" w:rsidP="00C21BA5">
      <w:pPr>
        <w:ind w:left="360"/>
        <w:jc w:val="both"/>
        <w:rPr>
          <w:sz w:val="28"/>
          <w:szCs w:val="28"/>
        </w:rPr>
      </w:pPr>
      <w:r w:rsidRPr="005F2CC2">
        <w:rPr>
          <w:sz w:val="28"/>
          <w:szCs w:val="28"/>
        </w:rPr>
        <w:t xml:space="preserve">         - использование материальной заинтересованности в повышении качества работы, творческой активности, инициативы и добросовестного выполнения своих обязанностей;</w:t>
      </w:r>
    </w:p>
    <w:p w:rsidR="00C21BA5" w:rsidRPr="005F2CC2" w:rsidRDefault="00C21BA5" w:rsidP="00C21BA5">
      <w:pPr>
        <w:ind w:left="360"/>
        <w:jc w:val="both"/>
        <w:rPr>
          <w:sz w:val="28"/>
          <w:szCs w:val="28"/>
        </w:rPr>
      </w:pPr>
      <w:r w:rsidRPr="005F2CC2">
        <w:rPr>
          <w:sz w:val="28"/>
          <w:szCs w:val="28"/>
        </w:rPr>
        <w:t xml:space="preserve">         - сохранение единого порядка аттестации и квалификационного категорирования работников, установленного для соответствующих профессионально-квалификационных групп;</w:t>
      </w:r>
    </w:p>
    <w:p w:rsidR="00C21BA5" w:rsidRPr="005F2CC2" w:rsidRDefault="00C21BA5" w:rsidP="00C21BA5">
      <w:pPr>
        <w:ind w:left="360"/>
        <w:jc w:val="both"/>
        <w:rPr>
          <w:sz w:val="28"/>
          <w:szCs w:val="28"/>
        </w:rPr>
      </w:pPr>
      <w:r w:rsidRPr="005F2CC2">
        <w:rPr>
          <w:sz w:val="28"/>
          <w:szCs w:val="28"/>
        </w:rPr>
        <w:t xml:space="preserve">         - тарификация работ и работников с учетом применения Единого квалификационного справочника должностей руководителей, специалистов, служащих и профессий рабочих (ЕКС);</w:t>
      </w:r>
    </w:p>
    <w:p w:rsidR="00C21BA5" w:rsidRPr="00130427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130427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6</w:t>
      </w:r>
      <w:r w:rsidRPr="00130427">
        <w:rPr>
          <w:rFonts w:cs="Tahoma"/>
          <w:sz w:val="28"/>
          <w:szCs w:val="28"/>
        </w:rPr>
        <w:t xml:space="preserve">. </w:t>
      </w:r>
      <w:proofErr w:type="gramStart"/>
      <w:r w:rsidRPr="00130427">
        <w:rPr>
          <w:rFonts w:cs="Tahoma"/>
          <w:sz w:val="28"/>
          <w:szCs w:val="28"/>
        </w:rPr>
        <w:t xml:space="preserve">На </w:t>
      </w:r>
      <w:r w:rsidR="004E7BDD">
        <w:rPr>
          <w:rFonts w:cs="Tahoma"/>
          <w:sz w:val="28"/>
          <w:szCs w:val="28"/>
        </w:rPr>
        <w:t>педагогов дополнительного образования</w:t>
      </w:r>
      <w:r w:rsidR="004E7BDD" w:rsidRPr="00130427">
        <w:rPr>
          <w:rFonts w:cs="Tahoma"/>
          <w:sz w:val="28"/>
          <w:szCs w:val="28"/>
        </w:rPr>
        <w:t xml:space="preserve"> </w:t>
      </w:r>
      <w:r w:rsidRPr="00130427">
        <w:rPr>
          <w:rFonts w:cs="Tahoma"/>
          <w:sz w:val="28"/>
          <w:szCs w:val="28"/>
        </w:rPr>
        <w:t>выполняющих педагогическую работу без занятия штатной должности /включая педагогов из числа работников, выполняющих эту работу помимо основной в том же учреждении/, на начало нового учебного года составляются и утверждаются тарификационные списки.</w:t>
      </w:r>
      <w:proofErr w:type="gramEnd"/>
    </w:p>
    <w:p w:rsidR="00C21BA5" w:rsidRPr="00130427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130427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7</w:t>
      </w:r>
      <w:r w:rsidRPr="00130427">
        <w:rPr>
          <w:rFonts w:cs="Tahoma"/>
          <w:sz w:val="28"/>
          <w:szCs w:val="28"/>
        </w:rPr>
        <w:t>.  Наполняемость групп, установленная Типовым положением, является предельной нормой обслуживания в конкретной группе, за часы работы, в которых оплата труда осуществляется из установленной ставки заработной платы.</w:t>
      </w:r>
    </w:p>
    <w:p w:rsidR="00C21BA5" w:rsidRPr="00130427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130427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8</w:t>
      </w:r>
      <w:r w:rsidRPr="00130427">
        <w:rPr>
          <w:rFonts w:cs="Tahoma"/>
          <w:sz w:val="28"/>
          <w:szCs w:val="28"/>
        </w:rPr>
        <w:t>. Работодатель обязуется:</w:t>
      </w:r>
    </w:p>
    <w:p w:rsidR="00C21BA5" w:rsidRPr="00130427" w:rsidRDefault="00C21BA5" w:rsidP="00C21BA5">
      <w:pPr>
        <w:ind w:left="426"/>
        <w:jc w:val="both"/>
        <w:rPr>
          <w:rFonts w:cs="Tahoma"/>
          <w:sz w:val="28"/>
          <w:szCs w:val="28"/>
        </w:rPr>
      </w:pPr>
      <w:r w:rsidRPr="00130427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8</w:t>
      </w:r>
      <w:r w:rsidRPr="00130427">
        <w:rPr>
          <w:rFonts w:cs="Tahoma"/>
          <w:sz w:val="28"/>
          <w:szCs w:val="28"/>
        </w:rPr>
        <w:t>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статьей 142 ТК РФ, в размере среднего заработка /ст.234 ТК РФ/.</w:t>
      </w:r>
    </w:p>
    <w:p w:rsidR="00C21BA5" w:rsidRPr="00130427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130427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8</w:t>
      </w:r>
      <w:r w:rsidRPr="00130427">
        <w:rPr>
          <w:rFonts w:cs="Tahoma"/>
          <w:sz w:val="28"/>
          <w:szCs w:val="28"/>
        </w:rPr>
        <w:t xml:space="preserve">.2. При нарушении установленного срока выплаты заработной платы, </w:t>
      </w:r>
      <w:r w:rsidRPr="00130427">
        <w:rPr>
          <w:rFonts w:cs="Tahoma"/>
          <w:sz w:val="28"/>
          <w:szCs w:val="28"/>
        </w:rPr>
        <w:lastRenderedPageBreak/>
        <w:t>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/денежной компенсации/ в размере 1/300 действующей ставки рефинансирования ЦБ РФ.</w:t>
      </w:r>
    </w:p>
    <w:p w:rsidR="00C21BA5" w:rsidRPr="00130427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130427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8</w:t>
      </w:r>
      <w:r w:rsidRPr="00130427">
        <w:rPr>
          <w:rFonts w:cs="Tahoma"/>
          <w:sz w:val="28"/>
          <w:szCs w:val="28"/>
        </w:rPr>
        <w:t>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C21BA5" w:rsidRPr="00130427" w:rsidRDefault="00C21BA5" w:rsidP="00C21BA5">
      <w:pPr>
        <w:ind w:left="360"/>
        <w:jc w:val="both"/>
        <w:rPr>
          <w:rFonts w:cs="Tahoma"/>
          <w:sz w:val="28"/>
          <w:szCs w:val="28"/>
        </w:rPr>
      </w:pPr>
      <w:r w:rsidRPr="00130427">
        <w:rPr>
          <w:rFonts w:cs="Tahoma"/>
          <w:sz w:val="28"/>
          <w:szCs w:val="28"/>
        </w:rPr>
        <w:t>6.</w:t>
      </w:r>
      <w:r>
        <w:rPr>
          <w:rFonts w:cs="Tahoma"/>
          <w:sz w:val="28"/>
          <w:szCs w:val="28"/>
        </w:rPr>
        <w:t>9</w:t>
      </w:r>
      <w:r w:rsidRPr="00130427">
        <w:rPr>
          <w:rFonts w:cs="Tahoma"/>
          <w:sz w:val="28"/>
          <w:szCs w:val="28"/>
        </w:rPr>
        <w:t>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Гарантии и компенсации</w:t>
      </w:r>
    </w:p>
    <w:p w:rsidR="00C21BA5" w:rsidRPr="003B0FA2" w:rsidRDefault="00C21BA5" w:rsidP="00C21BA5">
      <w:pPr>
        <w:tabs>
          <w:tab w:val="left" w:pos="1440"/>
        </w:tabs>
        <w:ind w:left="426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Стороны договорились, что работодатель:</w:t>
      </w:r>
    </w:p>
    <w:p w:rsidR="00C21BA5" w:rsidRPr="00686402" w:rsidRDefault="00C21BA5" w:rsidP="00C21BA5">
      <w:pPr>
        <w:shd w:val="clear" w:color="auto" w:fill="FFFFFF"/>
        <w:spacing w:line="322" w:lineRule="exact"/>
        <w:ind w:left="426"/>
        <w:jc w:val="both"/>
      </w:pPr>
      <w:r>
        <w:rPr>
          <w:rFonts w:cs="Tahoma"/>
          <w:sz w:val="28"/>
          <w:szCs w:val="28"/>
        </w:rPr>
        <w:t xml:space="preserve">7.1. </w:t>
      </w:r>
      <w:r>
        <w:rPr>
          <w:color w:val="000000"/>
          <w:sz w:val="29"/>
          <w:szCs w:val="29"/>
        </w:rPr>
        <w:t>Выплачивает педагогическим работникам, в том числе руководящим</w:t>
      </w:r>
      <w:r w:rsidR="004E7BDD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работникам, деятельность которых связана с образовательным процессом,</w:t>
      </w:r>
      <w:r w:rsidR="004E7BDD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денежную компенсацию на книгоиздательскую продукцию и периодические</w:t>
      </w:r>
      <w:r w:rsidR="004E7BDD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pacing w:val="-5"/>
          <w:sz w:val="29"/>
          <w:szCs w:val="29"/>
        </w:rPr>
        <w:t>издания в размере 100 рублей.</w:t>
      </w:r>
    </w:p>
    <w:p w:rsidR="00C21BA5" w:rsidRPr="003B0FA2" w:rsidRDefault="00C21BA5" w:rsidP="00C21BA5">
      <w:pPr>
        <w:tabs>
          <w:tab w:val="left" w:pos="1440"/>
        </w:tabs>
        <w:ind w:left="426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C21BA5" w:rsidRPr="003B0FA2" w:rsidRDefault="00C21BA5" w:rsidP="00C21BA5">
      <w:pPr>
        <w:tabs>
          <w:tab w:val="left" w:pos="1440"/>
        </w:tabs>
        <w:ind w:left="426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7.</w:t>
      </w:r>
      <w:r>
        <w:rPr>
          <w:rFonts w:cs="Tahoma"/>
          <w:sz w:val="28"/>
          <w:szCs w:val="28"/>
        </w:rPr>
        <w:t>2</w:t>
      </w:r>
      <w:r w:rsidRPr="003B0FA2">
        <w:rPr>
          <w:rFonts w:cs="Tahoma"/>
          <w:sz w:val="28"/>
          <w:szCs w:val="28"/>
        </w:rPr>
        <w:t>. Ежегодно отчисляет в первичную профсоюзную организацию денежные средства в размере 1% на проведение культурно-массовой и физкультурно-оздоровительной работы.</w:t>
      </w:r>
    </w:p>
    <w:p w:rsidR="00C21BA5" w:rsidRPr="003B0FA2" w:rsidRDefault="00C21BA5" w:rsidP="00C21BA5">
      <w:pPr>
        <w:tabs>
          <w:tab w:val="left" w:pos="1440"/>
        </w:tabs>
        <w:ind w:left="426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7.</w:t>
      </w:r>
      <w:r>
        <w:rPr>
          <w:rFonts w:cs="Tahoma"/>
          <w:sz w:val="28"/>
          <w:szCs w:val="28"/>
        </w:rPr>
        <w:t>3</w:t>
      </w:r>
      <w:r w:rsidRPr="003B0FA2">
        <w:rPr>
          <w:rFonts w:cs="Tahoma"/>
          <w:sz w:val="28"/>
          <w:szCs w:val="28"/>
        </w:rPr>
        <w:t xml:space="preserve">. </w:t>
      </w:r>
      <w:r>
        <w:rPr>
          <w:rFonts w:cs="Tahoma"/>
          <w:sz w:val="28"/>
          <w:szCs w:val="28"/>
        </w:rPr>
        <w:t>При наличии денежных сре</w:t>
      </w:r>
      <w:proofErr w:type="gramStart"/>
      <w:r>
        <w:rPr>
          <w:rFonts w:cs="Tahoma"/>
          <w:sz w:val="28"/>
          <w:szCs w:val="28"/>
        </w:rPr>
        <w:t>дств в пр</w:t>
      </w:r>
      <w:proofErr w:type="gramEnd"/>
      <w:r>
        <w:rPr>
          <w:rFonts w:cs="Tahoma"/>
          <w:sz w:val="28"/>
          <w:szCs w:val="28"/>
        </w:rPr>
        <w:t xml:space="preserve">офсоюзе, оказывает </w:t>
      </w:r>
      <w:r w:rsidRPr="003B0FA2">
        <w:rPr>
          <w:rFonts w:cs="Tahoma"/>
          <w:sz w:val="28"/>
          <w:szCs w:val="28"/>
        </w:rPr>
        <w:t>материальную помощь работникам, уходящим на пенсию по старости, неработающим пенсионерам, инвалидам и другим работникам учреждения.</w:t>
      </w:r>
    </w:p>
    <w:p w:rsidR="00C21BA5" w:rsidRPr="003B0FA2" w:rsidRDefault="00C21BA5" w:rsidP="00C21BA5">
      <w:pPr>
        <w:tabs>
          <w:tab w:val="left" w:pos="1440"/>
        </w:tabs>
        <w:ind w:left="426"/>
        <w:jc w:val="both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Охрана труда и здоровья.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Работодатель обязуется: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/ст. 219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Для реализации этого права заключить соглашение по охране труда /приложение №4/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8.2. Провести в учреждении аттестацию рабочих мест и по ее результатам осуществлять работу по охране и безопасности труда в порядке и в сроки, установленные по согласованию с профкомом, с последующей сертификацией.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В состав аттестационной комиссии в обязательном порядке включать </w:t>
      </w:r>
      <w:r w:rsidRPr="003B0FA2">
        <w:rPr>
          <w:rFonts w:cs="Tahoma"/>
          <w:sz w:val="28"/>
          <w:szCs w:val="28"/>
        </w:rPr>
        <w:lastRenderedPageBreak/>
        <w:t>членов профкома и комиссии по охране труда.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8.5. Обеспечивать работников специальной одеждой, а также моющими и обезвреживающими средствами в соответствии с отраслевыми нормами и утвержденными перечнями профессий и должностей /приложение №5/.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8.6.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8.7. Сохранять место работы /должность/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3B0FA2">
        <w:rPr>
          <w:rFonts w:cs="Tahoma"/>
          <w:sz w:val="28"/>
          <w:szCs w:val="28"/>
        </w:rPr>
        <w:t>контроля за</w:t>
      </w:r>
      <w:proofErr w:type="gramEnd"/>
      <w:r w:rsidRPr="003B0FA2">
        <w:rPr>
          <w:rFonts w:cs="Tahoma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/ст. 220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8.9.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8.10. Разработать и утвердить инструкции по охране труда на каждое рабочее место по согласованию с профкомом /ст. 212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8.11. Обеспечивать соблюдение работниками требований, правил и инструкций по охране труда.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8.12. Создать в учреждении комиссию по охране труда, в состав которой на приоритетной основе должны входить члены профкома.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8.13. Осуществлять совместно с профкомом </w:t>
      </w: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8.14.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/доверенным лицам/ по охране труда в проведении </w:t>
      </w:r>
      <w:proofErr w:type="gramStart"/>
      <w:r w:rsidRPr="003B0FA2">
        <w:rPr>
          <w:rFonts w:cs="Tahoma"/>
          <w:sz w:val="28"/>
          <w:szCs w:val="28"/>
        </w:rPr>
        <w:t>контроля за</w:t>
      </w:r>
      <w:proofErr w:type="gramEnd"/>
      <w:r w:rsidRPr="003B0FA2">
        <w:rPr>
          <w:rFonts w:cs="Tahoma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</w:t>
      </w:r>
      <w:r w:rsidRPr="003B0FA2">
        <w:rPr>
          <w:rFonts w:cs="Tahoma"/>
          <w:sz w:val="28"/>
          <w:szCs w:val="28"/>
        </w:rPr>
        <w:lastRenderedPageBreak/>
        <w:t>здоровые и безопасные условия труда принимать меры к их устранению.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8.15. Обеспечивать прохождение бесплатных предварительных и периодических медицинских осмотров /обследований/ работников, а также внеочередных медицинских осмотров /обследований/ работников по их просьбам в соответствии с медицинским заключением с сохранением за ними места работы /должности/ и среднего заработка.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8.16. Выделять </w:t>
      </w:r>
      <w:r>
        <w:rPr>
          <w:rFonts w:cs="Tahoma"/>
          <w:sz w:val="28"/>
          <w:szCs w:val="28"/>
        </w:rPr>
        <w:t xml:space="preserve">с работодателя </w:t>
      </w:r>
      <w:r w:rsidRPr="003B0FA2">
        <w:rPr>
          <w:rFonts w:cs="Tahoma"/>
          <w:sz w:val="28"/>
          <w:szCs w:val="28"/>
        </w:rPr>
        <w:t xml:space="preserve"> денежную сумму для оздоровительной работы среди </w:t>
      </w:r>
      <w:r>
        <w:rPr>
          <w:rFonts w:cs="Tahoma"/>
          <w:sz w:val="28"/>
          <w:szCs w:val="28"/>
        </w:rPr>
        <w:t>сотрудников</w:t>
      </w:r>
      <w:r w:rsidRPr="003B0FA2">
        <w:rPr>
          <w:rFonts w:cs="Tahoma"/>
          <w:sz w:val="28"/>
          <w:szCs w:val="28"/>
        </w:rPr>
        <w:t xml:space="preserve"> и их детей.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8.17. Оборудовать комнату для отдыха работников учреждения.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8.18. Вести учет средств социального страхования на организацию лечения и отдыха </w:t>
      </w:r>
      <w:r>
        <w:rPr>
          <w:rFonts w:cs="Tahoma"/>
          <w:sz w:val="28"/>
          <w:szCs w:val="28"/>
        </w:rPr>
        <w:t>детей, работников учреждения.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8.19.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8.20. Профком обязуется: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организовывать физкультурно-оздоровительные мероприятия для членов профсоюза и других работников учреждения,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проводить работу по оздоровлению детей работников учреждения.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Гарантии профсоюзной деятельности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Стороны договорились о том, что: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9.2. Профком осуществляет в установленном порядке </w:t>
      </w: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/ст.370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9.3. Работодатель принимает решения по согласованию с профкомом в случаях, предусмотренных законодательством и настоящим коллективным договором.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9.4. Увольнение работника, являющегося членом профсоюза, по пункту 2, подпункту «б» пункта 3 и пункту 5 статьи 81 ТК РФ производится с предварительного согласия профкома.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/ст.377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9.6. Работодатель обеспечивает ежемесячное бесплатное перечисление на счет профсоюзной организации членских профсоюзных взносов из </w:t>
      </w:r>
      <w:r w:rsidRPr="003B0FA2">
        <w:rPr>
          <w:rFonts w:cs="Tahoma"/>
          <w:sz w:val="28"/>
          <w:szCs w:val="28"/>
        </w:rPr>
        <w:lastRenderedPageBreak/>
        <w:t>заработной платы работников, являющихся членами профсоюза, при наличии их письменных заявлений.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Председатель, его заместители и члены профкома могут быть уволены по инициативе работодателя в соответствии с пунктом 2, подпунктом «б» пункта 3 и пунктом 5 статьи 81 ТК РФ, с соблюдением общего порядка увольнения и только с предварительного согласия вышестоящего выборного профсоюзного органа /ст. 374, 376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9.9.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9.10.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9.11. Работодатель по согласованию с профкомом рассматривает следующие вопросы: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/ст. 82, 374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привлечение к сверхурочным работам /ст. 99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разделение рабочего времени на части /ст. 105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запрещение работы в выходные и нерабочие праздничные дни /ст.113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очередность предоставления отпусков /ст. 123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установление заработной платы /ст. 135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применение систем нормирования труда /ст. 159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массовые увольнения /ст. 180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установление перечня должностей работников с ненормированным рабочим днем /ст. 101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утверждение Правил внутреннего трудового распорядка /ст. 190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создание комиссий по охране труда /ст. 218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составление графиков сменности /ст. 103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утверждение формы расчетного листка /ст. 136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- установление размеров повышенной заработной платы за вредные и </w:t>
      </w:r>
      <w:r w:rsidRPr="003B0FA2">
        <w:rPr>
          <w:rFonts w:cs="Tahoma"/>
          <w:sz w:val="28"/>
          <w:szCs w:val="28"/>
        </w:rPr>
        <w:lastRenderedPageBreak/>
        <w:t>/или/ опасные и иные особые условия труда /ст. 147 ТК РФ,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размеры повышения заработной платы в ночное время /ст. 154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применение и снятие дисциплинарного взыскания до истечения 1 года со дня его применения /ст. 193, 194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/ст. 196 ТК РФ/,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- установление сроков выплаты заработной платы работникам /ст. 136 ТК РФ/ и другие вопросы.</w:t>
      </w:r>
    </w:p>
    <w:p w:rsidR="00C21BA5" w:rsidRPr="003B0FA2" w:rsidRDefault="00C21BA5" w:rsidP="00C21BA5">
      <w:pPr>
        <w:tabs>
          <w:tab w:val="left" w:pos="1440"/>
        </w:tabs>
        <w:ind w:left="720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Обязательства профкома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Профком обязуется: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 профком представлять их интересы и перечисляют ежемесячные денежные средства из заработной платы на счет первичной профсоюзной организации.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10.2. Осуществлять </w:t>
      </w: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10.3. Осуществлять контроль за правильностью расходования фонда заработной платы, </w:t>
      </w:r>
      <w:proofErr w:type="gramStart"/>
      <w:r w:rsidRPr="003B0FA2">
        <w:rPr>
          <w:rFonts w:cs="Tahoma"/>
          <w:sz w:val="28"/>
          <w:szCs w:val="28"/>
        </w:rPr>
        <w:t>над</w:t>
      </w:r>
      <w:proofErr w:type="gramEnd"/>
      <w:r w:rsidR="004E7BDD">
        <w:rPr>
          <w:rFonts w:cs="Tahoma"/>
          <w:sz w:val="28"/>
          <w:szCs w:val="28"/>
        </w:rPr>
        <w:t xml:space="preserve"> </w:t>
      </w:r>
      <w:r w:rsidRPr="003B0FA2">
        <w:rPr>
          <w:rFonts w:cs="Tahoma"/>
          <w:sz w:val="28"/>
          <w:szCs w:val="28"/>
        </w:rPr>
        <w:t>тарифного фонда, фонда экономии заработной платы, внебюджетного фонда и иных фондов учреждения.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10.4. Осуществлять </w:t>
      </w: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/ст. 86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10.6. Направлять учредителю /собственнику/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/ст. 195 ТК РФ/.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10.7. Представлять и защищать трудовые права членов профсоюза в комиссии по трудовым спорам и суде.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10.8. Осуществлять совместно с комиссией по социальному страхованию </w:t>
      </w: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lastRenderedPageBreak/>
        <w:t>10.9. Участвовать в работе комиссии по социальному страхованию совместно с райкомом /горкомом, советом/ профсоюза по летнему оздоровлению детей работников учреждения и обеспечению их новогодними подарками.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10.10. Совместно с комиссией по социальному страхованию вести учет </w:t>
      </w:r>
      <w:proofErr w:type="gramStart"/>
      <w:r w:rsidRPr="003B0FA2">
        <w:rPr>
          <w:rFonts w:cs="Tahoma"/>
          <w:sz w:val="28"/>
          <w:szCs w:val="28"/>
        </w:rPr>
        <w:t>нуждающихся</w:t>
      </w:r>
      <w:proofErr w:type="gramEnd"/>
      <w:r w:rsidRPr="003B0FA2">
        <w:rPr>
          <w:rFonts w:cs="Tahoma"/>
          <w:sz w:val="28"/>
          <w:szCs w:val="28"/>
        </w:rPr>
        <w:t xml:space="preserve"> в санаторно-курортном лечении, своевременно направлять заявки уполномоченному района, города.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10.12. Осуществлять </w:t>
      </w: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10.14. Осуществлять контроль за соблюдением </w:t>
      </w:r>
      <w:proofErr w:type="gramStart"/>
      <w:r w:rsidRPr="003B0FA2">
        <w:rPr>
          <w:rFonts w:cs="Tahoma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3B0FA2">
        <w:rPr>
          <w:rFonts w:cs="Tahoma"/>
          <w:sz w:val="28"/>
          <w:szCs w:val="28"/>
        </w:rPr>
        <w:t>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10.16. Оказывать ежегодно материальную помощь членам профсоюза в следующих случаях: болезнь, свадьба, похороны, рождение ребенка.</w:t>
      </w:r>
    </w:p>
    <w:p w:rsidR="00C21BA5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10.17. Осуществлять культурно-массовую и физкультурно-оздоровительную работу в учреждении.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</w:p>
    <w:p w:rsidR="00C21BA5" w:rsidRPr="003B0FA2" w:rsidRDefault="00C21BA5" w:rsidP="00C21BA5">
      <w:pPr>
        <w:numPr>
          <w:ilvl w:val="0"/>
          <w:numId w:val="1"/>
        </w:numPr>
        <w:tabs>
          <w:tab w:val="left" w:pos="720"/>
        </w:tabs>
        <w:spacing w:line="360" w:lineRule="auto"/>
        <w:jc w:val="center"/>
        <w:rPr>
          <w:rFonts w:cs="Tahoma"/>
          <w:sz w:val="28"/>
          <w:szCs w:val="28"/>
        </w:rPr>
      </w:pP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выполнением коллективного договора.</w:t>
      </w:r>
    </w:p>
    <w:p w:rsidR="00C21BA5" w:rsidRPr="003B0FA2" w:rsidRDefault="00C21BA5" w:rsidP="00C21BA5">
      <w:pPr>
        <w:tabs>
          <w:tab w:val="left" w:pos="1440"/>
        </w:tabs>
        <w:spacing w:line="360" w:lineRule="auto"/>
        <w:ind w:left="720"/>
        <w:jc w:val="center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Ответственность сторон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Стороны договорились о том, что: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11.1. Работодатель направляет коллективный договор в течение 3 дней со дня его подписания на уведомительную регистрацию в соответствующий орган по труду.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11.2. Совместно разрабатывают план мероприятий по выполнению настоящего коллективного договора.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11.3. Осуществляют </w:t>
      </w:r>
      <w:proofErr w:type="gramStart"/>
      <w:r w:rsidRPr="003B0FA2">
        <w:rPr>
          <w:rFonts w:cs="Tahoma"/>
          <w:sz w:val="28"/>
          <w:szCs w:val="28"/>
        </w:rPr>
        <w:t>контроль за</w:t>
      </w:r>
      <w:proofErr w:type="gramEnd"/>
      <w:r w:rsidRPr="003B0FA2">
        <w:rPr>
          <w:rFonts w:cs="Tahoma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два раза в год.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11.4. Рассматривают в двухдневный срок все возникающие в период действия коллективного договора разногласия, конфликты, связанные с его выполнением.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 xml:space="preserve"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</w:t>
      </w:r>
      <w:r w:rsidRPr="003B0FA2">
        <w:rPr>
          <w:rFonts w:cs="Tahoma"/>
          <w:sz w:val="28"/>
          <w:szCs w:val="28"/>
        </w:rPr>
        <w:lastRenderedPageBreak/>
        <w:t>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11.7. Настоящий коллективный договор действует в течение трех лет со дня подписания.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 w:rsidRPr="003B0FA2">
        <w:rPr>
          <w:rFonts w:cs="Tahoma"/>
          <w:sz w:val="28"/>
          <w:szCs w:val="28"/>
        </w:rPr>
        <w:t>11.8. Переговоры по заключению нового коллективного договора будут начаты за один месяц до окончания срока действия данного договора.</w:t>
      </w:r>
    </w:p>
    <w:p w:rsidR="00C21BA5" w:rsidRPr="003B0FA2" w:rsidRDefault="00C21BA5" w:rsidP="00C21BA5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</w:p>
    <w:p w:rsidR="00C21BA5" w:rsidRPr="003B0FA2" w:rsidRDefault="00C21BA5" w:rsidP="00C21BA5">
      <w:pPr>
        <w:tabs>
          <w:tab w:val="left" w:pos="720"/>
        </w:tabs>
        <w:jc w:val="both"/>
        <w:rPr>
          <w:rFonts w:cs="Tahoma"/>
          <w:sz w:val="28"/>
          <w:szCs w:val="28"/>
        </w:rPr>
      </w:pPr>
    </w:p>
    <w:p w:rsidR="00C21BA5" w:rsidRPr="00823DBA" w:rsidRDefault="00C21BA5" w:rsidP="00C21BA5">
      <w:pPr>
        <w:pStyle w:val="a4"/>
        <w:rPr>
          <w:rFonts w:cs="Tahoma"/>
          <w:sz w:val="28"/>
          <w:szCs w:val="28"/>
        </w:rPr>
      </w:pPr>
    </w:p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C21BA5" w:rsidRDefault="00C21BA5" w:rsidP="00C21BA5"/>
    <w:p w:rsidR="00B92D18" w:rsidRDefault="00B92D18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 w:rsidP="005A46FF">
      <w:pPr>
        <w:jc w:val="right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Приложение №1</w:t>
      </w:r>
    </w:p>
    <w:p w:rsidR="005A46FF" w:rsidRDefault="005A46FF" w:rsidP="005A46FF">
      <w:pPr>
        <w:jc w:val="right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к коллективному договору</w:t>
      </w:r>
    </w:p>
    <w:p w:rsidR="005A46FF" w:rsidRDefault="005A46FF" w:rsidP="005A46FF">
      <w:pPr>
        <w:jc w:val="right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МОУ ДОД СЮТ</w:t>
      </w:r>
    </w:p>
    <w:p w:rsidR="005A46FF" w:rsidRPr="00781C26" w:rsidRDefault="005A46FF" w:rsidP="005A46FF">
      <w:pPr>
        <w:jc w:val="center"/>
        <w:rPr>
          <w:rFonts w:cs="Tahoma"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36"/>
          <w:szCs w:val="36"/>
        </w:rPr>
      </w:pP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  <w:r w:rsidRPr="00781C26">
        <w:rPr>
          <w:rFonts w:cs="Tahoma"/>
          <w:b/>
          <w:bCs/>
          <w:sz w:val="36"/>
          <w:szCs w:val="36"/>
        </w:rPr>
        <w:t>ПРАВИЛА</w:t>
      </w: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в</w:t>
      </w:r>
      <w:r w:rsidRPr="00781C26">
        <w:rPr>
          <w:rFonts w:cs="Tahoma"/>
          <w:b/>
          <w:bCs/>
          <w:sz w:val="36"/>
          <w:szCs w:val="36"/>
        </w:rPr>
        <w:t>нутреннего трудового распорядка</w:t>
      </w: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м</w:t>
      </w:r>
      <w:r w:rsidRPr="00781C26">
        <w:rPr>
          <w:rFonts w:cs="Tahoma"/>
          <w:b/>
          <w:bCs/>
          <w:sz w:val="36"/>
          <w:szCs w:val="36"/>
        </w:rPr>
        <w:t>униципального образовательного учреждения</w:t>
      </w: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д</w:t>
      </w:r>
      <w:r w:rsidRPr="00781C26">
        <w:rPr>
          <w:rFonts w:cs="Tahoma"/>
          <w:b/>
          <w:bCs/>
          <w:sz w:val="36"/>
          <w:szCs w:val="36"/>
        </w:rPr>
        <w:t>ополнительного образования детей</w:t>
      </w: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станции юных техников Алексеевского  района и</w:t>
      </w: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г</w:t>
      </w:r>
      <w:r w:rsidRPr="00781C26">
        <w:rPr>
          <w:rFonts w:cs="Tahoma"/>
          <w:b/>
          <w:bCs/>
          <w:sz w:val="36"/>
          <w:szCs w:val="36"/>
        </w:rPr>
        <w:t>ород</w:t>
      </w:r>
      <w:r>
        <w:rPr>
          <w:rFonts w:cs="Tahoma"/>
          <w:b/>
          <w:bCs/>
          <w:sz w:val="36"/>
          <w:szCs w:val="36"/>
        </w:rPr>
        <w:t>а</w:t>
      </w:r>
      <w:r w:rsidRPr="00781C26">
        <w:rPr>
          <w:rFonts w:cs="Tahoma"/>
          <w:b/>
          <w:bCs/>
          <w:sz w:val="36"/>
          <w:szCs w:val="36"/>
        </w:rPr>
        <w:t xml:space="preserve"> Алексеевк</w:t>
      </w:r>
      <w:r>
        <w:rPr>
          <w:rFonts w:cs="Tahoma"/>
          <w:b/>
          <w:bCs/>
          <w:sz w:val="36"/>
          <w:szCs w:val="36"/>
        </w:rPr>
        <w:t xml:space="preserve">и </w:t>
      </w:r>
      <w:r w:rsidRPr="00781C26">
        <w:rPr>
          <w:rFonts w:cs="Tahoma"/>
          <w:b/>
          <w:bCs/>
          <w:sz w:val="36"/>
          <w:szCs w:val="36"/>
        </w:rPr>
        <w:t>Белгородской области</w:t>
      </w:r>
    </w:p>
    <w:p w:rsidR="005A46FF" w:rsidRPr="00781C26" w:rsidRDefault="005A46FF" w:rsidP="005A46FF">
      <w:pPr>
        <w:jc w:val="center"/>
        <w:rPr>
          <w:rFonts w:cs="Tahoma"/>
          <w:b/>
          <w:bCs/>
          <w:sz w:val="36"/>
          <w:szCs w:val="36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FA209B" w:rsidRDefault="00FA209B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jc w:val="center"/>
        <w:rPr>
          <w:rFonts w:cs="Tahoma"/>
          <w:b/>
          <w:bCs/>
          <w:sz w:val="28"/>
          <w:szCs w:val="28"/>
        </w:rPr>
      </w:pPr>
    </w:p>
    <w:p w:rsidR="005A46FF" w:rsidRDefault="005A46FF" w:rsidP="005A46FF">
      <w:pPr>
        <w:ind w:firstLine="360"/>
        <w:jc w:val="both"/>
        <w:rPr>
          <w:rFonts w:cs="Tahoma"/>
          <w:bCs/>
          <w:sz w:val="28"/>
          <w:szCs w:val="28"/>
        </w:rPr>
      </w:pPr>
    </w:p>
    <w:p w:rsidR="005A46FF" w:rsidRDefault="005A46FF" w:rsidP="005A46FF">
      <w:pPr>
        <w:ind w:firstLine="360"/>
        <w:jc w:val="both"/>
        <w:rPr>
          <w:rFonts w:cs="Tahoma"/>
          <w:bCs/>
          <w:sz w:val="28"/>
          <w:szCs w:val="28"/>
        </w:rPr>
      </w:pPr>
    </w:p>
    <w:p w:rsidR="005A46FF" w:rsidRDefault="005A46FF" w:rsidP="005A46FF">
      <w:pPr>
        <w:ind w:firstLine="360"/>
        <w:jc w:val="both"/>
        <w:rPr>
          <w:rFonts w:cs="Tahoma"/>
          <w:bCs/>
          <w:sz w:val="28"/>
          <w:szCs w:val="28"/>
        </w:rPr>
      </w:pPr>
    </w:p>
    <w:p w:rsidR="005A46FF" w:rsidRDefault="005A46FF" w:rsidP="005A46FF">
      <w:pPr>
        <w:ind w:firstLine="360"/>
        <w:jc w:val="both"/>
        <w:rPr>
          <w:rFonts w:cs="Tahoma"/>
          <w:bCs/>
          <w:sz w:val="28"/>
          <w:szCs w:val="28"/>
        </w:rPr>
      </w:pPr>
    </w:p>
    <w:p w:rsidR="005A46FF" w:rsidRDefault="005A46FF" w:rsidP="005A46FF">
      <w:pPr>
        <w:ind w:firstLine="360"/>
        <w:jc w:val="both"/>
        <w:rPr>
          <w:rFonts w:cs="Tahoma"/>
          <w:bCs/>
          <w:sz w:val="28"/>
          <w:szCs w:val="28"/>
        </w:rPr>
      </w:pPr>
      <w:r w:rsidRPr="00781C26">
        <w:rPr>
          <w:rFonts w:cs="Tahoma"/>
          <w:bCs/>
          <w:sz w:val="28"/>
          <w:szCs w:val="28"/>
        </w:rPr>
        <w:t xml:space="preserve">Правила внутреннего трудового распорядка муниципального образовательного </w:t>
      </w:r>
      <w:proofErr w:type="gramStart"/>
      <w:r w:rsidRPr="00781C26">
        <w:rPr>
          <w:rFonts w:cs="Tahoma"/>
          <w:bCs/>
          <w:sz w:val="28"/>
          <w:szCs w:val="28"/>
        </w:rPr>
        <w:t xml:space="preserve">учреждения дополнительного образования детей </w:t>
      </w:r>
      <w:r>
        <w:rPr>
          <w:rFonts w:cs="Tahoma"/>
          <w:bCs/>
          <w:sz w:val="28"/>
          <w:szCs w:val="28"/>
        </w:rPr>
        <w:t>станции юных техников</w:t>
      </w:r>
      <w:proofErr w:type="gramEnd"/>
      <w:r w:rsidRPr="00781C26">
        <w:rPr>
          <w:rFonts w:cs="Tahoma"/>
          <w:bCs/>
          <w:sz w:val="28"/>
          <w:szCs w:val="28"/>
        </w:rPr>
        <w:t xml:space="preserve"> утверждены на</w:t>
      </w:r>
      <w:r>
        <w:rPr>
          <w:rFonts w:cs="Tahoma"/>
          <w:bCs/>
          <w:sz w:val="28"/>
          <w:szCs w:val="28"/>
        </w:rPr>
        <w:t xml:space="preserve"> собрании трудового коллектива </w:t>
      </w:r>
    </w:p>
    <w:p w:rsidR="005A46FF" w:rsidRPr="00781C26" w:rsidRDefault="005A46FF" w:rsidP="005A46FF">
      <w:pPr>
        <w:ind w:firstLine="36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lastRenderedPageBreak/>
        <w:t xml:space="preserve"> (протокол №2</w:t>
      </w:r>
      <w:r w:rsidRPr="00781C26">
        <w:rPr>
          <w:rFonts w:cs="Tahoma"/>
          <w:bCs/>
          <w:sz w:val="28"/>
          <w:szCs w:val="28"/>
        </w:rPr>
        <w:t xml:space="preserve"> от </w:t>
      </w:r>
      <w:r>
        <w:rPr>
          <w:rFonts w:cs="Tahoma"/>
          <w:bCs/>
          <w:sz w:val="28"/>
          <w:szCs w:val="28"/>
        </w:rPr>
        <w:t>05.12</w:t>
      </w:r>
      <w:r w:rsidRPr="00781C26">
        <w:rPr>
          <w:rFonts w:cs="Tahoma"/>
          <w:bCs/>
          <w:sz w:val="28"/>
          <w:szCs w:val="28"/>
        </w:rPr>
        <w:t>.201</w:t>
      </w:r>
      <w:r>
        <w:rPr>
          <w:rFonts w:cs="Tahoma"/>
          <w:bCs/>
          <w:sz w:val="28"/>
          <w:szCs w:val="28"/>
        </w:rPr>
        <w:t>3</w:t>
      </w:r>
      <w:r w:rsidRPr="00781C26">
        <w:rPr>
          <w:rFonts w:cs="Tahoma"/>
          <w:bCs/>
          <w:sz w:val="28"/>
          <w:szCs w:val="28"/>
        </w:rPr>
        <w:t xml:space="preserve"> года)</w:t>
      </w:r>
    </w:p>
    <w:p w:rsidR="005A46FF" w:rsidRDefault="005A46FF" w:rsidP="005A46FF">
      <w:pPr>
        <w:jc w:val="both"/>
        <w:rPr>
          <w:rFonts w:cs="Tahoma"/>
          <w:bCs/>
          <w:sz w:val="28"/>
          <w:szCs w:val="28"/>
        </w:rPr>
      </w:pPr>
    </w:p>
    <w:p w:rsidR="005A46FF" w:rsidRPr="00781C26" w:rsidRDefault="005A46FF" w:rsidP="005A46FF">
      <w:pPr>
        <w:jc w:val="both"/>
        <w:rPr>
          <w:rFonts w:cs="Tahoma"/>
          <w:bCs/>
          <w:sz w:val="28"/>
          <w:szCs w:val="28"/>
        </w:rPr>
      </w:pPr>
    </w:p>
    <w:p w:rsidR="005A46FF" w:rsidRPr="00B04B5F" w:rsidRDefault="005A46FF" w:rsidP="005A46FF">
      <w:pPr>
        <w:pStyle w:val="a4"/>
        <w:numPr>
          <w:ilvl w:val="0"/>
          <w:numId w:val="4"/>
        </w:numPr>
        <w:jc w:val="center"/>
        <w:rPr>
          <w:rFonts w:cs="Tahoma"/>
          <w:b/>
          <w:bCs/>
          <w:sz w:val="28"/>
          <w:szCs w:val="28"/>
        </w:rPr>
      </w:pPr>
      <w:r w:rsidRPr="00B04B5F">
        <w:rPr>
          <w:rFonts w:cs="Tahoma"/>
          <w:b/>
          <w:bCs/>
          <w:sz w:val="28"/>
          <w:szCs w:val="28"/>
        </w:rPr>
        <w:t>Общие положения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Настоящие Правила разработаны и утверждены в соответствии со статьей 189, 190 ТК РФ и имеют своей целью  способствовать правильной организации работы трудового коллектива школы,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5A46FF" w:rsidRDefault="005A46FF" w:rsidP="005A46FF">
      <w:pPr>
        <w:ind w:left="720"/>
        <w:rPr>
          <w:rFonts w:cs="Tahoma"/>
          <w:sz w:val="28"/>
          <w:szCs w:val="28"/>
        </w:rPr>
      </w:pPr>
    </w:p>
    <w:p w:rsidR="005A46FF" w:rsidRPr="00B04B5F" w:rsidRDefault="005A46FF" w:rsidP="005A46FF">
      <w:pPr>
        <w:pStyle w:val="a4"/>
        <w:numPr>
          <w:ilvl w:val="0"/>
          <w:numId w:val="4"/>
        </w:numPr>
        <w:jc w:val="center"/>
        <w:rPr>
          <w:rFonts w:cs="Tahoma"/>
          <w:b/>
          <w:bCs/>
          <w:sz w:val="28"/>
          <w:szCs w:val="28"/>
        </w:rPr>
      </w:pPr>
      <w:r w:rsidRPr="00B04B5F">
        <w:rPr>
          <w:rFonts w:cs="Tahoma"/>
          <w:b/>
          <w:bCs/>
          <w:sz w:val="28"/>
          <w:szCs w:val="28"/>
        </w:rPr>
        <w:t>Прием и увольнение работников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2.1. При приеме на работу /заключение трудового договора/ /статья 65 ТК РФ/ администрация СЮТ требует </w:t>
      </w:r>
      <w:proofErr w:type="gramStart"/>
      <w:r>
        <w:rPr>
          <w:rFonts w:cs="Tahoma"/>
          <w:sz w:val="28"/>
          <w:szCs w:val="28"/>
        </w:rPr>
        <w:t>у</w:t>
      </w:r>
      <w:proofErr w:type="gramEnd"/>
      <w:r>
        <w:rPr>
          <w:rFonts w:cs="Tahoma"/>
          <w:sz w:val="28"/>
          <w:szCs w:val="28"/>
        </w:rPr>
        <w:t xml:space="preserve"> поступающего следующие документы: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паспорт для удостоверения личности;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предоставления трудовой книжки /для лиц, поступающих по трудовому договору впервые – справки о последнем занятии, выданной по месту жительства, а для лиц, уволенных из рядов Вооруженных сил – предъявления военного билета/;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предъявления документов об образовании или профессиональной подготовке, если работа требует специальных знаний, квалификации или профессиональной подготовки;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предоставления медицинского заключения об отсутствии противопоказаний по состоянию здоровья для работы в детском учреждении, выдаваемого поликлиникой по месту жительства;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страховое свидетельство государственного пенсионного страхования.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2.2. Лица, поступающие на работу по совместительству, вместо трудовой книжки предъявляют справку с места основной работы с указанием должности и графика работы. </w:t>
      </w:r>
      <w:r>
        <w:rPr>
          <w:rFonts w:cs="Tahoma"/>
          <w:sz w:val="28"/>
          <w:szCs w:val="28"/>
        </w:rPr>
        <w:tab/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2.3. Прием на работу оформляется подписанием контракта в письменной форме между работником и школой. Условия контракта о работе не могут быть ниже условий, гарантированных трудовым законодательством об образовании.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2.4. По подписании контракта администрация издает приказ о приеме на работу, который доводится до сведения работников под расписку.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Перед допуском к работе вновь поступившего работника, а равно работника, переведенного на другую работу, администрация СЮТ обязана: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ознакомить  работника с порученной работой, его должностной инструкцией, условиями и оплатой труда, разъяснить его права и обязанности;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- ознакомить работника с настоящими правилами – проинструктировать по правилам техники безопасности, санитарии, противопожарной охраны и другим правилам охраны труда, а также </w:t>
      </w:r>
      <w:r>
        <w:rPr>
          <w:rFonts w:cs="Tahoma"/>
          <w:sz w:val="28"/>
          <w:szCs w:val="28"/>
        </w:rPr>
        <w:lastRenderedPageBreak/>
        <w:t>правилами пользования служебными помещениями.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2.5. На всех работников, проработавших свыше 5 дней, ведутся трудовые книжки в установленном порядке ст.66 ТК РФ.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2.6. На каждого работника ведется личное дело, которое состоит из анкеты, автобиографии, копий документов об образовании, квалификации, профессиональной подготовке, медицинского заключения об отсутствии противопоказаний по состоянию здоровья для работы в детских учреждениях, выписок из приказов о назначении, переводе, поощрениях и увольнениях. Личное дело хранится в школе.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2.7. Перевод работников на другую работу производится только с их согласия, кроме случаев, когда закон допускает временный перевод без согласия работника: по производственной необходимости, для замещения временно отсутствующего работника и в связи с простоем, в т.ч. частичным /статьи 72, 74 ТК РФ/.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2.8. </w:t>
      </w:r>
      <w:proofErr w:type="gramStart"/>
      <w:r>
        <w:rPr>
          <w:rFonts w:cs="Tahoma"/>
          <w:sz w:val="28"/>
          <w:szCs w:val="28"/>
        </w:rPr>
        <w:t>В связи с изменениями в организации работы СЮТ и организации труда в СЮТ /изменения количества групп, учебного плана, режима работы, введения новых форм обучения и воспитания, экспериментальной работы и т.п./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изменения объема учебной нагрузки, в том</w:t>
      </w:r>
      <w:proofErr w:type="gramEnd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>числе</w:t>
      </w:r>
      <w:proofErr w:type="gramEnd"/>
      <w:r>
        <w:rPr>
          <w:rFonts w:cs="Tahoma"/>
          <w:sz w:val="28"/>
          <w:szCs w:val="28"/>
        </w:rPr>
        <w:t xml:space="preserve"> установления или отмены неполного рабочего времени, установление или отмена дополнительных видов работы, совмещение профессий, а также изменение других существенных условий труда.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Работник должен быть поставлен в известность об изменении существенных условий его труда не позднее, чем за два месяца. Если прежние существенные условия труда не могут быть сохранены, а работник не согласен на продолжение работы в новых условиях, то трудовой договор /контракт/ прекращается ст. 74 ТК РФ.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2.9. В соответствии с Трудовым кодексом работники, заключившие трудовой договор /контракт/ на определенный срок, не могут расторгнуть такой договор /контракт/ досрочно, кроме случаев, предусмотренных статьей 80 ТК РФ.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2.10. Увольнение в связи с сокращением штата или численности работников, либо по несоответствию занимаемой должности, допускается при условии, если невозможно перевести увольняемого работника, с его согласия, на другую работу, и по получении предварительного согласия ПК.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Увольнение за систематическое неисполнение трудовых обязанностей без уважительных причин /пункт 5 ст. 81 ТК РФ/, прогул или отсутствие на работе более четырех часов в течение рабочего дня без уважительных причин /пункт 6а ст. 81 ТК РФ/, появление на работе в нетрезвом состоянии, а также состоянии наркотического или токсического опьянения /пункт 6б ст. 81 ТК РФ/, совершение виновных действий работником, </w:t>
      </w:r>
      <w:proofErr w:type="spellStart"/>
      <w:r>
        <w:rPr>
          <w:rFonts w:cs="Tahoma"/>
          <w:sz w:val="28"/>
          <w:szCs w:val="28"/>
        </w:rPr>
        <w:t>непосредственнообслуживающим</w:t>
      </w:r>
      <w:proofErr w:type="spellEnd"/>
      <w:proofErr w:type="gramEnd"/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sz w:val="28"/>
          <w:szCs w:val="28"/>
        </w:rPr>
        <w:t xml:space="preserve">денежные или </w:t>
      </w:r>
      <w:r>
        <w:rPr>
          <w:rFonts w:cs="Tahoma"/>
          <w:sz w:val="28"/>
          <w:szCs w:val="28"/>
        </w:rPr>
        <w:lastRenderedPageBreak/>
        <w:t>товарные ценности, если эти действия дают основание для утраты доверия к нему со стороны администрации /пункт 7 ст. 81 ТК РФ/, совершения работником, выполняющим воспитательные функции, аморального поступка, несовместимого с продолжением данной работы /пункт 8 ст. 81 ТК РФ/, повторное в течение года грубое нарушение Устава школы /пункт 3а ст. 56  Закона  «Об образовании», пункт 1 ст. 336</w:t>
      </w:r>
      <w:proofErr w:type="gramEnd"/>
      <w:r>
        <w:rPr>
          <w:rFonts w:cs="Tahoma"/>
          <w:sz w:val="28"/>
          <w:szCs w:val="28"/>
        </w:rPr>
        <w:t xml:space="preserve"> ТК РФ/, и применение, в том числе однократное, методов воспитания, связанных с физическим и/или психическим насилием над личностью обучающегося /пункт 3б ст. 56 Закона РФ «Об образовании», пункт 2 ст.336 ТК РФ/ производится при условии доказанности вины увольняемого работника в совершенном проступке, без согласия ПК.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2.11. В день увольнения администрация  производит с увольняемым работником полный денежный расчет и выдает ему надлежаще оформленную трудовую книжку.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Запись о причине увольнения в трудовую книжку вносится в соответствии с формулировками законодательства и ссылкой на статью и пункт Трудового кодекса РФ.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</w:t>
      </w:r>
    </w:p>
    <w:p w:rsidR="005A46FF" w:rsidRDefault="005A46FF" w:rsidP="005A46FF">
      <w:pPr>
        <w:ind w:left="720"/>
        <w:rPr>
          <w:rFonts w:cs="Tahoma"/>
          <w:sz w:val="28"/>
          <w:szCs w:val="28"/>
        </w:rPr>
      </w:pPr>
    </w:p>
    <w:p w:rsidR="005A46FF" w:rsidRPr="00B04B5F" w:rsidRDefault="005A46FF" w:rsidP="005A46FF">
      <w:pPr>
        <w:pStyle w:val="a4"/>
        <w:numPr>
          <w:ilvl w:val="0"/>
          <w:numId w:val="4"/>
        </w:numPr>
        <w:jc w:val="center"/>
        <w:rPr>
          <w:rFonts w:cs="Tahoma"/>
          <w:b/>
          <w:bCs/>
          <w:sz w:val="28"/>
          <w:szCs w:val="28"/>
        </w:rPr>
      </w:pPr>
      <w:r w:rsidRPr="00B04B5F">
        <w:rPr>
          <w:rFonts w:cs="Tahoma"/>
          <w:b/>
          <w:bCs/>
          <w:sz w:val="28"/>
          <w:szCs w:val="28"/>
        </w:rPr>
        <w:t>Обязанности работников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Все работники СЮТ обязаны: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3.1. Работать добросовестно, соблюдать дисциплину труда, своевременно и точно исполнять распоряжения администрации, использовать все время для полезного труда, воздерживаться от действий, мешающих другим работникам выполнять их трудовые обязанности.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3.2. Систематически повышать свою деловую квалификацию.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3.3. Соблюдать требования правил охраны труда и техники безопасности, обо всех случаях травматизма незамедлительно сообщать администрации.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3.4. Проходить в установленные сроки периодические медицинские осмотры, соблюдать санитарные правила, гигиену труда, пользоваться выданными средствами индивидуальной защиты.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3.5. Соблюдать правила пожарной безопасности и использования помещениями школы.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3.6. Содержать рабочее место, мебель, оборудование и приспособления в исправном и аккуратном состоянии, соблюдать чистоту в помещениях школы.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3.7. Соблюдать установленный порядок хранения материальных ценностей и документов.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3.8. Беречь имущество школы, бережно использовать материалы, рационально расходовать электроэнергию, тепло, воду.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3.9. Вести себя достойно на работе, в общественных местах, соблюдать нормы поведения в коллективе, быть внимательным и вежливым с родителями и членами коллектива школы.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3.10. Своевременно заполнять и аккуратно вести установленную документацию.</w:t>
      </w:r>
    </w:p>
    <w:p w:rsidR="005A46FF" w:rsidRDefault="005A46FF" w:rsidP="005A46FF">
      <w:pPr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 утвержденными директором школы на основании квалификационных характеристик, тарифно-квалификационных справочников и нормативных документов.</w:t>
      </w:r>
    </w:p>
    <w:p w:rsidR="005A46FF" w:rsidRDefault="005A46FF" w:rsidP="005A46FF">
      <w:pPr>
        <w:ind w:left="720"/>
        <w:rPr>
          <w:rFonts w:cs="Tahoma"/>
          <w:sz w:val="28"/>
          <w:szCs w:val="28"/>
        </w:rPr>
      </w:pPr>
    </w:p>
    <w:p w:rsidR="005A46FF" w:rsidRPr="00B04B5F" w:rsidRDefault="005A46FF" w:rsidP="005A46FF">
      <w:pPr>
        <w:pStyle w:val="a4"/>
        <w:numPr>
          <w:ilvl w:val="0"/>
          <w:numId w:val="4"/>
        </w:numPr>
        <w:jc w:val="center"/>
        <w:rPr>
          <w:rFonts w:cs="Tahoma"/>
          <w:b/>
          <w:bCs/>
          <w:sz w:val="28"/>
          <w:szCs w:val="28"/>
        </w:rPr>
      </w:pPr>
      <w:r w:rsidRPr="00B04B5F">
        <w:rPr>
          <w:rFonts w:cs="Tahoma"/>
          <w:b/>
          <w:bCs/>
          <w:sz w:val="28"/>
          <w:szCs w:val="28"/>
        </w:rPr>
        <w:t>Обязанности администрации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СЮТ обязана: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4.1. Организовать труд педагогов и других работников  так, чтобы каждый работал по своей специальности и квалификации, закрепить за каждым работником определенное рабочее место, своевременно знакомить с расписанием занятий и графиками работы, сообщать педагогическим работникам до ухода в отпуск их нагрузку на следующий учебный год.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4.2. 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оборудования, наличие необходимых в работе материалов.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4.3. Осуществлять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качеством образовательного процесса, соблюдением расписания занятий, выполнением образовательных программ, учебных планов, календарных учебных графиков.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4.4. Своевременно рассматривать предложения работников, направленные на улучшение деятельности школы, поддерживать и поощрять лучших работников.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4.5. Совершенствовать организацию труда, обеспечивать выполнение действующих условий оплаты труда, своевременно выдавать заработную плату и пособия.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4.6. Принимать меры по обеспечению учебной и трудовой дисциплины.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4.7. Соблюдать Трудовой кодекс, улучшать условия труда сотрудников и учащихся, обеспечивать надлежащее санитарно-техническое оборудование всех рабочих мест отдыха, создавать условия труда, соответствующие правилам по охране труда, технике безопасности и санитарным правилам.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4.8. Постоянно контролировать знание и соблюдение работниками и учащимися всех требований и инструкций по технике безопасности, санитарии и гигиене, противопожарной охране.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4.9. Принимать необходимые меры профилактики травматизма, профессиональных и других заболеваний работников и учащихся.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4.10. Создавать нормальные условия для хранения верхней одежды и </w:t>
      </w:r>
      <w:r>
        <w:rPr>
          <w:rFonts w:cs="Tahoma"/>
          <w:sz w:val="28"/>
          <w:szCs w:val="28"/>
        </w:rPr>
        <w:lastRenderedPageBreak/>
        <w:t>другого имущества работников и учащихся.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4.11. Своевременно предоставлять отпуск работникам школы в соответствии с графиком, не позднее, чем за две недели до наступления календарного года,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труда, предоставлять отгулы за дежурства в нерабочее время.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4.12. Обеспечивать систематическое повышение квалификации педагогическими и другими работниками школы.</w:t>
      </w:r>
    </w:p>
    <w:p w:rsidR="005A46FF" w:rsidRDefault="005A46FF" w:rsidP="005A46FF">
      <w:pPr>
        <w:tabs>
          <w:tab w:val="left" w:pos="1440"/>
        </w:tabs>
        <w:ind w:left="720"/>
        <w:rPr>
          <w:rFonts w:cs="Tahoma"/>
          <w:sz w:val="28"/>
          <w:szCs w:val="28"/>
        </w:rPr>
      </w:pPr>
    </w:p>
    <w:p w:rsidR="005A46FF" w:rsidRPr="00B04B5F" w:rsidRDefault="005A46FF" w:rsidP="005A46FF">
      <w:pPr>
        <w:pStyle w:val="a4"/>
        <w:numPr>
          <w:ilvl w:val="0"/>
          <w:numId w:val="4"/>
        </w:numPr>
        <w:jc w:val="center"/>
        <w:rPr>
          <w:rFonts w:cs="Tahoma"/>
          <w:b/>
          <w:bCs/>
          <w:sz w:val="28"/>
          <w:szCs w:val="28"/>
        </w:rPr>
      </w:pPr>
      <w:r w:rsidRPr="00B04B5F">
        <w:rPr>
          <w:rFonts w:cs="Tahoma"/>
          <w:b/>
          <w:bCs/>
          <w:sz w:val="28"/>
          <w:szCs w:val="28"/>
        </w:rPr>
        <w:t>Рабочее время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5.1. В СЮТ устанавливается 5-дневная рабочая неделя с двумя выходными днями. Продолжительность рабочего дня руководящего, административно-хозяйственного, обслуживающего и учебно-вспомогательного персонала определяется графиком работы, составленным из расчета 40-часовой недели.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Графики работы утверждаются директором школы по согласованию с ПК, предусматривают время начала и окончания работы, перерыв для отдыха и питания. Графики объявляются работнику под расписку и вывешиваются на видном месте не позднее, чем за один месяц до их введения в действие.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5.2. 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Дежурства в нерабочее время допускаются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5.3. Расписание занятий составляется администрацией,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Педагогическим работникам предусматривается один выходной день в неделю для методической работы и повышения квалификации.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5.4. Администрация привлекает педагогических работников к дежурству по школе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директором  по согласованию с ПК.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5.5.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школе, они могут привлекаться администрацией  к педагогической, организационной и методической работе в пределах времени, не превышающего их учебной нагрузки.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В каникулярное время учебно-вспомогательный и обслуживающий персонал привлекается к выполнению хозяйственных работ, не требующих специальный знаний и квалификации, в пределах установленного им рабочего времени.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5.6. Общие собрания, заседания педагогического совета, занятия внутристанционных объединений, совещания не должны продолжаться более 2 часов, родительские собрания – полутора часов, собрания школьников – одного часа.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5.7. Педагогическим и другим работникам СЮТ запрещается: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изменять по своему усмотрению расписание занятий  и график работы;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отменять, удлинять или сокращать продолжительность занятий и перерывов между ними;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удалять учащегося с занятий;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курить в помещениях СЮТ.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5.8. Посторонним лицам разрешается присутствовать на занятиях по согласованию с администрацией. Вход в группу после начала занятий разрешается в исключительных случаях только директору  и его заместителям.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Во время проведения занятий не разрешается делать педагогическим работникам замечания по поводу их работы в присутствии учащихся.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5.9. Администрация СЮТ организует учет явки на работу и уход с нее всех работников.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 случае неявки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5.10.    В помещениях СЮТ запрещается: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нахождение в верхней одежде, в головных уборах, без сменной обуви.</w:t>
      </w:r>
    </w:p>
    <w:p w:rsidR="005A46FF" w:rsidRDefault="005A46FF" w:rsidP="005A46FF">
      <w:pPr>
        <w:tabs>
          <w:tab w:val="left" w:pos="1440"/>
        </w:tabs>
        <w:ind w:left="720"/>
        <w:rPr>
          <w:rFonts w:cs="Tahoma"/>
          <w:sz w:val="28"/>
          <w:szCs w:val="28"/>
        </w:rPr>
      </w:pPr>
    </w:p>
    <w:p w:rsidR="005A46FF" w:rsidRPr="00B04B5F" w:rsidRDefault="005A46FF" w:rsidP="005A46FF">
      <w:pPr>
        <w:pStyle w:val="a4"/>
        <w:numPr>
          <w:ilvl w:val="0"/>
          <w:numId w:val="4"/>
        </w:numPr>
        <w:jc w:val="center"/>
        <w:rPr>
          <w:rFonts w:cs="Tahoma"/>
          <w:b/>
          <w:bCs/>
          <w:sz w:val="28"/>
          <w:szCs w:val="28"/>
        </w:rPr>
      </w:pPr>
      <w:r w:rsidRPr="00B04B5F">
        <w:rPr>
          <w:rFonts w:cs="Tahoma"/>
          <w:b/>
          <w:bCs/>
          <w:sz w:val="28"/>
          <w:szCs w:val="28"/>
        </w:rPr>
        <w:t>Поощрения за успехи в работе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6.1. За образцовое выполнение трудовых обязанностей, новаторство в труде и другие достижения в работе применяются следующие поощрения: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объявление благодарности;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награждение почетной грамотой.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Поощрения применяются администрацией совместно или по согласованию с ПК.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Поощрения объявляются приказом директора и доводятся до сведения коллектива, запись о поощрении вносится в трудовую книжку работника.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6.2. За особые трудовые заслуги работники представляются в вышестоящие органы к поощрению, наградам и присвоению званий.</w:t>
      </w:r>
    </w:p>
    <w:p w:rsidR="005A46FF" w:rsidRDefault="005A46FF" w:rsidP="005A46FF">
      <w:pPr>
        <w:tabs>
          <w:tab w:val="left" w:pos="1440"/>
        </w:tabs>
        <w:ind w:left="720"/>
        <w:rPr>
          <w:rFonts w:cs="Tahoma"/>
          <w:sz w:val="28"/>
          <w:szCs w:val="28"/>
        </w:rPr>
      </w:pPr>
    </w:p>
    <w:p w:rsidR="005A46FF" w:rsidRPr="00B04B5F" w:rsidRDefault="005A46FF" w:rsidP="005A46FF">
      <w:pPr>
        <w:pStyle w:val="a4"/>
        <w:numPr>
          <w:ilvl w:val="0"/>
          <w:numId w:val="4"/>
        </w:numPr>
        <w:jc w:val="center"/>
        <w:rPr>
          <w:rFonts w:cs="Tahoma"/>
          <w:b/>
          <w:bCs/>
          <w:sz w:val="28"/>
          <w:szCs w:val="28"/>
        </w:rPr>
      </w:pPr>
      <w:r w:rsidRPr="00B04B5F">
        <w:rPr>
          <w:rFonts w:cs="Tahoma"/>
          <w:b/>
          <w:bCs/>
          <w:sz w:val="28"/>
          <w:szCs w:val="28"/>
        </w:rPr>
        <w:t>Ответственность за нарушение трудовой дисциплины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7.1. Нарушение трудовой дисциплины, т.е. неисполнение или ненадлежащее исполнение вследствие умысла, самонадеянности, либо небрежности работника, возложенных на него трудовых обязанностей, влечет за собой применение мер дисциплинарного взыскания.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7.2. За нарушение трудовой дисциплины администрация школы применяет следующие меры дисциплинарного взыскания:</w:t>
      </w:r>
    </w:p>
    <w:p w:rsidR="005A46FF" w:rsidRDefault="005A46FF" w:rsidP="005A46FF">
      <w:pPr>
        <w:tabs>
          <w:tab w:val="left" w:pos="1440"/>
        </w:tabs>
        <w:ind w:left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замечание,</w:t>
      </w:r>
    </w:p>
    <w:p w:rsidR="005A46FF" w:rsidRDefault="005A46FF" w:rsidP="005A46FF">
      <w:pPr>
        <w:tabs>
          <w:tab w:val="left" w:pos="1440"/>
        </w:tabs>
        <w:ind w:left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- выговор,</w:t>
      </w:r>
    </w:p>
    <w:p w:rsidR="005A46FF" w:rsidRDefault="005A46FF" w:rsidP="005A46FF">
      <w:pPr>
        <w:numPr>
          <w:ilvl w:val="0"/>
          <w:numId w:val="3"/>
        </w:numPr>
        <w:tabs>
          <w:tab w:val="left" w:pos="1080"/>
          <w:tab w:val="left" w:pos="1440"/>
        </w:tabs>
        <w:ind w:left="108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увольнение по пунктам 5, 6а, 6б, 6г ст.81 ТК РФ пункту 1, 2</w:t>
      </w:r>
    </w:p>
    <w:p w:rsidR="005A46FF" w:rsidRDefault="005A46FF" w:rsidP="005A46FF">
      <w:pPr>
        <w:tabs>
          <w:tab w:val="left" w:pos="1440"/>
        </w:tabs>
        <w:ind w:left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ст. 336 ТК РФ. 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7.3. До применения взыскания от нарушителя трудовой дисциплины требуется объяснение в письменной форме. Отказ от дачи письменного объяснения либо устное объяснение не препятствует применению взыскания.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Дисциплинарное расследование нарушений педагогическим работником норм профессионального поведения и /или/ Устава СЮТ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работника, за исключением случаев, предусмотренных законом /запрещение педагогической деятельности, защита интересов учащихся/.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7.4.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Взыскание не может быть применено позднее шести месяцев со дня совершения нарушения трудовой дисциплины.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7.5. Взыскание объявляется приказом по СЮТ.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7.6. К работникам, имеющим взыскание, меры поощрения не применяются в течение срока действия этих взысканий.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7.7. Взыскание автоматически снимается, и работник считается не подвергшимся дисциплинарному взысканию, если он в течение года не будет подвергнут новому дисциплинарному взысканию. Директор СЮТ вправе снять взыскания досрочно по ходатайству непосредственно руководителя или трудового коллектива, если подвергнутый дисциплинарному взысканию не совершил нового </w:t>
      </w:r>
      <w:r>
        <w:rPr>
          <w:rFonts w:cs="Tahoma"/>
          <w:sz w:val="28"/>
          <w:szCs w:val="28"/>
        </w:rPr>
        <w:lastRenderedPageBreak/>
        <w:t>проступка и проявил себя как добросовестный работник.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7.8. Педагогические работники СЮТ, в обязанности которых входит выполнение воспитательных функций по отношению к учащимся, могут быть уволены за совершение аморального проступка, несовместимого с продолжением данной работы по п. 8  ст. 81 ТК РФ.</w:t>
      </w:r>
    </w:p>
    <w:p w:rsidR="005A46FF" w:rsidRDefault="005A46FF" w:rsidP="005A46FF">
      <w:pPr>
        <w:tabs>
          <w:tab w:val="left" w:pos="1440"/>
        </w:tabs>
        <w:ind w:left="72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 аморальным проступкам могут быть отнесены рукоприкладство по отношению к учащимся, нарушение общественного порядка, в т.ч. и не по месту работы, другие нарушения норм морали, явно несоответствующие общественному положению педагога.</w:t>
      </w:r>
    </w:p>
    <w:p w:rsidR="005A46FF" w:rsidRDefault="005A46FF" w:rsidP="005A46FF"/>
    <w:tbl>
      <w:tblPr>
        <w:tblpPr w:leftFromText="180" w:rightFromText="180" w:vertAnchor="page" w:horzAnchor="margin" w:tblpY="6511"/>
        <w:tblW w:w="0" w:type="auto"/>
        <w:tblLook w:val="04A0"/>
      </w:tblPr>
      <w:tblGrid>
        <w:gridCol w:w="4584"/>
        <w:gridCol w:w="4987"/>
      </w:tblGrid>
      <w:tr w:rsidR="00FA209B" w:rsidTr="00FA209B">
        <w:tc>
          <w:tcPr>
            <w:tcW w:w="4584" w:type="dxa"/>
          </w:tcPr>
          <w:p w:rsidR="00FA209B" w:rsidRDefault="00FA209B" w:rsidP="00FA209B">
            <w:r>
              <w:t>Согласовано</w:t>
            </w:r>
          </w:p>
          <w:p w:rsidR="00FA209B" w:rsidRDefault="00FA209B" w:rsidP="00FA209B">
            <w:r>
              <w:t>Протокол №___ ПК от _______2013г.</w:t>
            </w:r>
          </w:p>
          <w:p w:rsidR="00FA209B" w:rsidRDefault="00FA209B" w:rsidP="00FA209B">
            <w:r>
              <w:t>Председатель________ К.Маринина</w:t>
            </w:r>
          </w:p>
        </w:tc>
        <w:tc>
          <w:tcPr>
            <w:tcW w:w="4987" w:type="dxa"/>
          </w:tcPr>
          <w:p w:rsidR="00FA209B" w:rsidRDefault="00FA209B" w:rsidP="00FA209B">
            <w:r>
              <w:t>Утверждаю</w:t>
            </w:r>
          </w:p>
          <w:p w:rsidR="00FA209B" w:rsidRDefault="00FA209B" w:rsidP="00FA209B">
            <w:r>
              <w:t xml:space="preserve">приказ №         </w:t>
            </w:r>
            <w:proofErr w:type="gramStart"/>
            <w:r>
              <w:t>от</w:t>
            </w:r>
            <w:proofErr w:type="gramEnd"/>
            <w:r>
              <w:t xml:space="preserve">     </w:t>
            </w:r>
          </w:p>
          <w:p w:rsidR="00FA209B" w:rsidRDefault="00FA209B" w:rsidP="00FA209B">
            <w:r>
              <w:t xml:space="preserve">директор МОУ ДОД </w:t>
            </w:r>
            <w:proofErr w:type="spellStart"/>
            <w:r>
              <w:t>СЮТ___________С.Копанев</w:t>
            </w:r>
            <w:proofErr w:type="spellEnd"/>
          </w:p>
        </w:tc>
      </w:tr>
    </w:tbl>
    <w:p w:rsidR="005A46FF" w:rsidRDefault="005A46FF" w:rsidP="005A46FF"/>
    <w:p w:rsidR="005A46FF" w:rsidRDefault="005A46FF" w:rsidP="005A46FF"/>
    <w:p w:rsidR="00FA209B" w:rsidRDefault="00FA209B" w:rsidP="005A46FF"/>
    <w:p w:rsidR="00FA209B" w:rsidRDefault="00FA209B" w:rsidP="005A46FF"/>
    <w:p w:rsidR="00FA209B" w:rsidRDefault="00FA209B" w:rsidP="005A46FF"/>
    <w:p w:rsidR="00FA209B" w:rsidRDefault="00FA209B" w:rsidP="005A46FF"/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 w:rsidP="005A46FF">
      <w:pPr>
        <w:jc w:val="right"/>
      </w:pPr>
    </w:p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Default="005A46FF"/>
    <w:p w:rsidR="005A46FF" w:rsidRPr="008D57A5" w:rsidRDefault="005A46FF" w:rsidP="005A46FF">
      <w:pPr>
        <w:jc w:val="right"/>
      </w:pPr>
      <w:r w:rsidRPr="008D57A5">
        <w:t>Приложение № 2</w:t>
      </w:r>
    </w:p>
    <w:p w:rsidR="005A46FF" w:rsidRPr="008D57A5" w:rsidRDefault="005A46FF" w:rsidP="005A46FF">
      <w:pPr>
        <w:jc w:val="center"/>
      </w:pPr>
    </w:p>
    <w:p w:rsidR="005A46FF" w:rsidRDefault="005A46FF" w:rsidP="005A46FF">
      <w:pPr>
        <w:jc w:val="center"/>
        <w:rPr>
          <w:b/>
          <w:sz w:val="28"/>
          <w:szCs w:val="28"/>
        </w:rPr>
      </w:pPr>
    </w:p>
    <w:p w:rsidR="00A15951" w:rsidRPr="00C04D0C" w:rsidRDefault="00A15951" w:rsidP="00A159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График сменности в МОУ ДОД СЮТ</w:t>
      </w:r>
    </w:p>
    <w:tbl>
      <w:tblPr>
        <w:tblpPr w:leftFromText="180" w:rightFromText="180" w:vertAnchor="text" w:horzAnchor="margin" w:tblpX="-552" w:tblpY="458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11"/>
        <w:gridCol w:w="13"/>
        <w:gridCol w:w="1423"/>
        <w:gridCol w:w="1422"/>
        <w:gridCol w:w="1353"/>
        <w:gridCol w:w="1350"/>
        <w:gridCol w:w="6"/>
        <w:gridCol w:w="1238"/>
        <w:gridCol w:w="127"/>
        <w:gridCol w:w="1152"/>
        <w:gridCol w:w="852"/>
      </w:tblGrid>
      <w:tr w:rsidR="00A15951" w:rsidTr="00C1360C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Ф.И.О. сотрудника, должность</w:t>
            </w:r>
          </w:p>
        </w:tc>
        <w:tc>
          <w:tcPr>
            <w:tcW w:w="80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Дни недели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 w:rsidRPr="00B04B5F">
              <w:rPr>
                <w:rStyle w:val="a6"/>
                <w:sz w:val="22"/>
                <w:szCs w:val="22"/>
              </w:rPr>
              <w:t xml:space="preserve">ВСЕГО </w:t>
            </w:r>
            <w:r>
              <w:rPr>
                <w:rStyle w:val="a6"/>
              </w:rPr>
              <w:t>часов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951" w:rsidRDefault="00A15951" w:rsidP="00703D19"/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понедельник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вторник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среда</w:t>
            </w: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четверг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пятница</w:t>
            </w:r>
          </w:p>
        </w:tc>
        <w:tc>
          <w:tcPr>
            <w:tcW w:w="12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spacing w:after="0" w:afterAutospacing="0"/>
              <w:jc w:val="center"/>
              <w:rPr>
                <w:rStyle w:val="a6"/>
              </w:rPr>
            </w:pPr>
            <w:proofErr w:type="spellStart"/>
            <w:r>
              <w:rPr>
                <w:rStyle w:val="a6"/>
              </w:rPr>
              <w:t>Суббота\</w:t>
            </w:r>
            <w:proofErr w:type="spellEnd"/>
          </w:p>
          <w:p w:rsidR="00A15951" w:rsidRDefault="00A15951" w:rsidP="00703D19">
            <w:pPr>
              <w:pStyle w:val="a5"/>
              <w:spacing w:after="0" w:afterAutospacing="0"/>
              <w:jc w:val="center"/>
            </w:pPr>
            <w:r>
              <w:rPr>
                <w:rStyle w:val="a6"/>
              </w:rPr>
              <w:t>воскресение</w:t>
            </w:r>
          </w:p>
        </w:tc>
        <w:tc>
          <w:tcPr>
            <w:tcW w:w="8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951" w:rsidRDefault="00A15951" w:rsidP="00703D19"/>
        </w:tc>
      </w:tr>
      <w:tr w:rsidR="00A15951" w:rsidTr="00703D19">
        <w:trPr>
          <w:tblCellSpacing w:w="0" w:type="dxa"/>
        </w:trPr>
        <w:tc>
          <w:tcPr>
            <w:tcW w:w="1064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  <w:jc w:val="center"/>
            </w:pPr>
            <w:r>
              <w:rPr>
                <w:rStyle w:val="a7"/>
                <w:b/>
                <w:bCs/>
              </w:rPr>
              <w:t>График работы директора СЮТ</w:t>
            </w:r>
            <w:r w:rsidR="00A15951">
              <w:rPr>
                <w:rStyle w:val="a7"/>
                <w:b/>
                <w:bCs/>
              </w:rPr>
              <w:t xml:space="preserve"> и его заместителей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proofErr w:type="spellStart"/>
            <w:r>
              <w:t>Копанев</w:t>
            </w:r>
            <w:proofErr w:type="spellEnd"/>
            <w:r>
              <w:t xml:space="preserve"> С.В.,</w:t>
            </w:r>
          </w:p>
          <w:p w:rsidR="00A15951" w:rsidRDefault="00A15951" w:rsidP="00703D19">
            <w:pPr>
              <w:pStyle w:val="a5"/>
            </w:pPr>
            <w:r>
              <w:t>директор</w:t>
            </w:r>
          </w:p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  <w:proofErr w:type="spellStart"/>
            <w:r>
              <w:t>дежур</w:t>
            </w:r>
            <w:proofErr w:type="gramStart"/>
            <w:r>
              <w:t>.а</w:t>
            </w:r>
            <w:proofErr w:type="gramEnd"/>
            <w:r>
              <w:t>дмин</w:t>
            </w:r>
            <w:proofErr w:type="spellEnd"/>
            <w:r>
              <w:t>.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выходной</w:t>
            </w:r>
          </w:p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40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</w:p>
        </w:tc>
        <w:tc>
          <w:tcPr>
            <w:tcW w:w="69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Обеденный перерыв с 12.00 до 13.00</w:t>
            </w:r>
          </w:p>
        </w:tc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Толстопятова А.В., завуч</w:t>
            </w:r>
          </w:p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 xml:space="preserve">8.00 до 17.00. </w:t>
            </w:r>
          </w:p>
          <w:p w:rsidR="00A15951" w:rsidRDefault="00A15951" w:rsidP="00703D19">
            <w:pPr>
              <w:pStyle w:val="a5"/>
              <w:jc w:val="center"/>
            </w:pPr>
            <w:proofErr w:type="spellStart"/>
            <w:r>
              <w:t>дежур</w:t>
            </w:r>
            <w:proofErr w:type="gramStart"/>
            <w:r>
              <w:t>.а</w:t>
            </w:r>
            <w:proofErr w:type="gramEnd"/>
            <w:r>
              <w:t>дмин</w:t>
            </w:r>
            <w:proofErr w:type="spellEnd"/>
            <w:r>
              <w:t>.</w:t>
            </w:r>
          </w:p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8.00 до 17.00</w:t>
            </w:r>
          </w:p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8.00до17.00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8.00до17.00</w:t>
            </w:r>
          </w:p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выходной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40</w:t>
            </w:r>
          </w:p>
        </w:tc>
      </w:tr>
      <w:tr w:rsidR="00820F36" w:rsidTr="00C1360C">
        <w:trPr>
          <w:trHeight w:val="313"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</w:pPr>
          </w:p>
        </w:tc>
        <w:tc>
          <w:tcPr>
            <w:tcW w:w="6932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  <w:r>
              <w:t>Обеденный перерыв с 12.00 до 13.00</w:t>
            </w:r>
          </w:p>
        </w:tc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proofErr w:type="spellStart"/>
            <w:r>
              <w:t>Торяник</w:t>
            </w:r>
            <w:proofErr w:type="spellEnd"/>
            <w:r>
              <w:t xml:space="preserve"> Т.П.</w:t>
            </w:r>
            <w:r w:rsidR="00820F36">
              <w:t>, за</w:t>
            </w:r>
            <w:r>
              <w:t>в</w:t>
            </w:r>
            <w:r w:rsidR="00820F36">
              <w:t>хоз</w:t>
            </w:r>
          </w:p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8.00 до 17.00.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8.00-17.00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8.00-17.00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8.00-17.00</w:t>
            </w:r>
          </w:p>
          <w:p w:rsidR="00A15951" w:rsidRDefault="00A15951" w:rsidP="00703D19">
            <w:pPr>
              <w:pStyle w:val="a5"/>
              <w:jc w:val="center"/>
            </w:pPr>
            <w:proofErr w:type="spellStart"/>
            <w:r>
              <w:t>дежур</w:t>
            </w:r>
            <w:proofErr w:type="gramStart"/>
            <w:r>
              <w:t>.а</w:t>
            </w:r>
            <w:proofErr w:type="gramEnd"/>
            <w:r>
              <w:t>дмин</w:t>
            </w:r>
            <w:proofErr w:type="spellEnd"/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выходной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40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</w:p>
        </w:tc>
        <w:tc>
          <w:tcPr>
            <w:tcW w:w="69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Обеденный перерыв с 12.00 до 13.00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</w:p>
        </w:tc>
      </w:tr>
      <w:tr w:rsidR="00A15951" w:rsidTr="00703D19">
        <w:trPr>
          <w:tblCellSpacing w:w="0" w:type="dxa"/>
        </w:trPr>
        <w:tc>
          <w:tcPr>
            <w:tcW w:w="1064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820F36" w:rsidP="00703D19">
            <w:pPr>
              <w:pStyle w:val="a5"/>
              <w:jc w:val="center"/>
            </w:pPr>
            <w:r>
              <w:rPr>
                <w:rStyle w:val="a7"/>
                <w:b/>
                <w:bCs/>
              </w:rPr>
              <w:t xml:space="preserve">График работы </w:t>
            </w:r>
            <w:r w:rsidR="00A15951">
              <w:rPr>
                <w:rStyle w:val="a7"/>
                <w:b/>
                <w:bCs/>
              </w:rPr>
              <w:t>методист</w:t>
            </w:r>
            <w:r w:rsidR="00BD6A8E">
              <w:rPr>
                <w:rStyle w:val="a7"/>
                <w:b/>
                <w:bCs/>
              </w:rPr>
              <w:t>а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820F36" w:rsidP="00703D19">
            <w:pPr>
              <w:pStyle w:val="a5"/>
            </w:pPr>
            <w:proofErr w:type="gramStart"/>
            <w:r>
              <w:t>Широких</w:t>
            </w:r>
            <w:proofErr w:type="gramEnd"/>
            <w:r>
              <w:t xml:space="preserve"> С.В., </w:t>
            </w:r>
            <w:r w:rsidR="00A15951">
              <w:t>методист</w:t>
            </w:r>
          </w:p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r>
              <w:t>8.00 до 16.3</w:t>
            </w:r>
            <w:r w:rsidR="00A15951">
              <w:t>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  <w:jc w:val="center"/>
            </w:pPr>
            <w:r>
              <w:t>8.00 до 16.0</w:t>
            </w:r>
            <w:r w:rsidR="00A15951">
              <w:t>0.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8.00-16.30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8.00-16.00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8.00-16.00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выходной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36</w:t>
            </w:r>
          </w:p>
        </w:tc>
      </w:tr>
      <w:tr w:rsidR="00820F36" w:rsidTr="00C1360C">
        <w:trPr>
          <w:trHeight w:val="464"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</w:pPr>
          </w:p>
        </w:tc>
        <w:tc>
          <w:tcPr>
            <w:tcW w:w="6932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  <w:r>
              <w:t>Обеденный перерыв с 12.00 до 13.00</w:t>
            </w:r>
          </w:p>
        </w:tc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</w:p>
        </w:tc>
      </w:tr>
      <w:tr w:rsidR="00A15951" w:rsidTr="00703D19">
        <w:trPr>
          <w:tblCellSpacing w:w="0" w:type="dxa"/>
        </w:trPr>
        <w:tc>
          <w:tcPr>
            <w:tcW w:w="1064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rPr>
                <w:rStyle w:val="a7"/>
                <w:b/>
                <w:bCs/>
              </w:rPr>
              <w:t xml:space="preserve">График работы </w:t>
            </w:r>
            <w:r w:rsidR="00BD6A8E">
              <w:rPr>
                <w:rStyle w:val="a7"/>
                <w:b/>
                <w:bCs/>
              </w:rPr>
              <w:t>педагогов дополнительного образования (ПДО)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r>
              <w:t>ПДО</w:t>
            </w:r>
          </w:p>
        </w:tc>
        <w:tc>
          <w:tcPr>
            <w:tcW w:w="808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Согласно расписанию учебно-тренировочных занятий и режимом дня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</w:p>
        </w:tc>
      </w:tr>
      <w:tr w:rsidR="00A15951" w:rsidTr="00703D19">
        <w:trPr>
          <w:tblCellSpacing w:w="0" w:type="dxa"/>
        </w:trPr>
        <w:tc>
          <w:tcPr>
            <w:tcW w:w="1064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rPr>
                <w:rStyle w:val="a7"/>
                <w:b/>
                <w:bCs/>
              </w:rPr>
              <w:t>График работы обслуживающего персонала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proofErr w:type="spellStart"/>
            <w:r>
              <w:t>Спесивцева</w:t>
            </w:r>
            <w:proofErr w:type="spellEnd"/>
            <w:r>
              <w:t xml:space="preserve"> В.А.</w:t>
            </w:r>
            <w:r w:rsidRPr="00FA209B">
              <w:t xml:space="preserve"> </w:t>
            </w:r>
            <w:r>
              <w:t>секретарь-машинистка</w:t>
            </w:r>
          </w:p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r>
              <w:t> 8.00 -</w:t>
            </w:r>
            <w:r w:rsidR="00A15951">
              <w:t xml:space="preserve">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r>
              <w:t> 8.00 -</w:t>
            </w:r>
            <w:r w:rsidR="00A15951">
              <w:t xml:space="preserve">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r>
              <w:t> 8.00 -</w:t>
            </w:r>
            <w:r w:rsidR="00A15951">
              <w:t xml:space="preserve"> </w:t>
            </w:r>
            <w:r>
              <w:t>1</w:t>
            </w:r>
            <w:r w:rsidR="00A15951">
              <w:t>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r>
              <w:t> 8.00 -</w:t>
            </w:r>
            <w:r w:rsidR="00A15951">
              <w:t xml:space="preserve">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BD6A8E" w:rsidP="00703D19">
            <w:pPr>
              <w:pStyle w:val="a5"/>
            </w:pPr>
            <w:r>
              <w:t> 8.00 -</w:t>
            </w:r>
            <w:r w:rsidR="00A15951">
              <w:t>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выходной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40</w:t>
            </w:r>
          </w:p>
        </w:tc>
      </w:tr>
      <w:tr w:rsidR="00820F36" w:rsidTr="00C1360C">
        <w:trPr>
          <w:trHeight w:val="597"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</w:pPr>
          </w:p>
        </w:tc>
        <w:tc>
          <w:tcPr>
            <w:tcW w:w="6932" w:type="dxa"/>
            <w:gridSpan w:val="8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  <w:r>
              <w:t>Обеденный перерыв с 12.00 до 13.00</w:t>
            </w:r>
          </w:p>
        </w:tc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0F36" w:rsidRDefault="00820F36" w:rsidP="00703D19">
            <w:pPr>
              <w:pStyle w:val="a5"/>
              <w:jc w:val="center"/>
            </w:pPr>
          </w:p>
        </w:tc>
      </w:tr>
      <w:tr w:rsidR="00703D19" w:rsidTr="00C1360C">
        <w:trPr>
          <w:trHeight w:val="1153"/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</w:pPr>
            <w:proofErr w:type="spellStart"/>
            <w:r>
              <w:t>Сытникова</w:t>
            </w:r>
            <w:proofErr w:type="spellEnd"/>
            <w:r>
              <w:t xml:space="preserve"> О.К. техническая служащая</w:t>
            </w:r>
          </w:p>
        </w:tc>
        <w:tc>
          <w:tcPr>
            <w:tcW w:w="143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</w:pPr>
            <w:r>
              <w:t> 8.00 -12.00</w:t>
            </w:r>
          </w:p>
          <w:p w:rsidR="00703D19" w:rsidRDefault="00703D19" w:rsidP="00703D19">
            <w:pPr>
              <w:pStyle w:val="a5"/>
            </w:pPr>
          </w:p>
        </w:tc>
        <w:tc>
          <w:tcPr>
            <w:tcW w:w="14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</w:pPr>
            <w:r>
              <w:t> 13.00 -17.00</w:t>
            </w:r>
          </w:p>
          <w:p w:rsidR="00703D19" w:rsidRDefault="00703D19" w:rsidP="00703D19">
            <w:pPr>
              <w:pStyle w:val="a5"/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</w:pPr>
            <w:r>
              <w:t> 8.00 - 12.00</w:t>
            </w:r>
          </w:p>
          <w:p w:rsidR="00703D19" w:rsidRDefault="00703D19" w:rsidP="00703D19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</w:tcPr>
          <w:p w:rsidR="00703D19" w:rsidRDefault="00703D19" w:rsidP="00703D19">
            <w:pPr>
              <w:pStyle w:val="a5"/>
            </w:pPr>
            <w:r>
              <w:t> 13.00 -17.00</w:t>
            </w:r>
          </w:p>
          <w:p w:rsidR="00703D19" w:rsidRDefault="00703D19" w:rsidP="00703D19">
            <w:pPr>
              <w:pStyle w:val="a5"/>
            </w:pP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</w:pPr>
            <w:r>
              <w:t>8.00 - 12.00</w:t>
            </w:r>
          </w:p>
          <w:p w:rsidR="00703D19" w:rsidRDefault="00703D19" w:rsidP="00703D19">
            <w:pPr>
              <w:pStyle w:val="a5"/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</w:pPr>
            <w:r>
              <w:t> выходной</w:t>
            </w:r>
          </w:p>
          <w:p w:rsidR="00703D19" w:rsidRDefault="00703D19" w:rsidP="00703D19">
            <w:pPr>
              <w:pStyle w:val="a5"/>
            </w:pP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  <w:r>
              <w:t>20</w:t>
            </w:r>
          </w:p>
        </w:tc>
      </w:tr>
      <w:tr w:rsidR="00703D19" w:rsidTr="00C1360C">
        <w:trPr>
          <w:trHeight w:val="80"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</w:pPr>
          </w:p>
        </w:tc>
        <w:tc>
          <w:tcPr>
            <w:tcW w:w="143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</w:p>
        </w:tc>
        <w:tc>
          <w:tcPr>
            <w:tcW w:w="14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</w:p>
        </w:tc>
        <w:tc>
          <w:tcPr>
            <w:tcW w:w="1353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</w:p>
        </w:tc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3D19" w:rsidRDefault="00703D19" w:rsidP="00703D19">
            <w:pPr>
              <w:pStyle w:val="a5"/>
              <w:jc w:val="center"/>
            </w:pP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703D19" w:rsidP="00703D19">
            <w:pPr>
              <w:pStyle w:val="a5"/>
            </w:pPr>
            <w:proofErr w:type="spellStart"/>
            <w:r>
              <w:t>Торяник</w:t>
            </w:r>
            <w:proofErr w:type="spellEnd"/>
            <w:r>
              <w:t xml:space="preserve"> В.С</w:t>
            </w:r>
            <w:r w:rsidR="00A15951">
              <w:t>., рабочий по текущему ремонту</w:t>
            </w:r>
            <w:r>
              <w:t>, дворник</w:t>
            </w:r>
          </w:p>
        </w:tc>
        <w:tc>
          <w:tcPr>
            <w:tcW w:w="14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 до 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8.00 до 17.00.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8.00-17.00</w:t>
            </w:r>
          </w:p>
          <w:p w:rsidR="00A15951" w:rsidRDefault="00A15951" w:rsidP="00703D19">
            <w:pPr>
              <w:pStyle w:val="a5"/>
            </w:pPr>
          </w:p>
        </w:tc>
        <w:tc>
          <w:tcPr>
            <w:tcW w:w="13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  <w:r>
              <w:t>8.00-17.00</w:t>
            </w:r>
          </w:p>
        </w:tc>
        <w:tc>
          <w:tcPr>
            <w:tcW w:w="1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8.00-17.00</w:t>
            </w:r>
          </w:p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11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выходной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40</w:t>
            </w:r>
          </w:p>
        </w:tc>
      </w:tr>
      <w:tr w:rsidR="00A15951" w:rsidTr="00C1360C">
        <w:trPr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</w:pPr>
          </w:p>
        </w:tc>
        <w:tc>
          <w:tcPr>
            <w:tcW w:w="693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  <w:r>
              <w:t>Обеденный перерыв с 12.00 до 13.00</w:t>
            </w:r>
          </w:p>
        </w:tc>
        <w:tc>
          <w:tcPr>
            <w:tcW w:w="11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5951" w:rsidRDefault="00A15951" w:rsidP="00703D19">
            <w:pPr>
              <w:pStyle w:val="a5"/>
              <w:jc w:val="center"/>
            </w:pPr>
          </w:p>
        </w:tc>
      </w:tr>
      <w:tr w:rsidR="00C1360C" w:rsidTr="00C1360C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60C" w:rsidRDefault="00C1360C" w:rsidP="00703D19">
            <w:pPr>
              <w:pStyle w:val="a5"/>
            </w:pPr>
            <w:proofErr w:type="spellStart"/>
            <w:r>
              <w:t>Дворниченко</w:t>
            </w:r>
            <w:proofErr w:type="spellEnd"/>
            <w:r>
              <w:t xml:space="preserve"> И.Н., сторож</w:t>
            </w:r>
          </w:p>
        </w:tc>
        <w:tc>
          <w:tcPr>
            <w:tcW w:w="8084" w:type="dxa"/>
            <w:gridSpan w:val="9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60C" w:rsidRDefault="00C1360C" w:rsidP="00703D19">
            <w:pPr>
              <w:pStyle w:val="a5"/>
              <w:jc w:val="center"/>
            </w:pPr>
            <w:r>
              <w:t xml:space="preserve">Ежедневно чередуясь с 19.00 до 8.00, </w:t>
            </w:r>
          </w:p>
          <w:p w:rsidR="00C1360C" w:rsidRDefault="00C1360C" w:rsidP="00703D19">
            <w:pPr>
              <w:pStyle w:val="a5"/>
              <w:jc w:val="center"/>
            </w:pPr>
            <w:r>
              <w:t>воскресенье с 8.00 до 8.00</w:t>
            </w:r>
          </w:p>
        </w:tc>
        <w:tc>
          <w:tcPr>
            <w:tcW w:w="8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1360C" w:rsidRDefault="00C1360C" w:rsidP="00703D19">
            <w:pPr>
              <w:pStyle w:val="a5"/>
              <w:jc w:val="center"/>
            </w:pPr>
          </w:p>
        </w:tc>
      </w:tr>
      <w:tr w:rsidR="00C1360C" w:rsidTr="00C1360C">
        <w:trPr>
          <w:tblCellSpacing w:w="0" w:type="dxa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C1360C" w:rsidRDefault="00C1360C" w:rsidP="00703D19">
            <w:pPr>
              <w:pStyle w:val="a5"/>
            </w:pPr>
            <w:r>
              <w:t xml:space="preserve">Сычева В.Н., </w:t>
            </w:r>
            <w:r>
              <w:lastRenderedPageBreak/>
              <w:t>сторож</w:t>
            </w:r>
          </w:p>
        </w:tc>
        <w:tc>
          <w:tcPr>
            <w:tcW w:w="8084" w:type="dxa"/>
            <w:gridSpan w:val="9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60C" w:rsidRDefault="00C1360C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1360C" w:rsidRDefault="00C1360C" w:rsidP="00703D19">
            <w:pPr>
              <w:pStyle w:val="a5"/>
              <w:jc w:val="center"/>
            </w:pPr>
          </w:p>
        </w:tc>
      </w:tr>
      <w:tr w:rsidR="00C1360C" w:rsidTr="00C1360C">
        <w:trPr>
          <w:trHeight w:val="80"/>
          <w:tblCellSpacing w:w="0" w:type="dxa"/>
        </w:trPr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60C" w:rsidRDefault="00C1360C" w:rsidP="00703D19">
            <w:pPr>
              <w:pStyle w:val="a5"/>
              <w:jc w:val="center"/>
            </w:pPr>
          </w:p>
        </w:tc>
        <w:tc>
          <w:tcPr>
            <w:tcW w:w="8071" w:type="dxa"/>
            <w:gridSpan w:val="8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C1360C" w:rsidRDefault="00C1360C" w:rsidP="00703D19">
            <w:pPr>
              <w:pStyle w:val="a5"/>
              <w:jc w:val="center"/>
            </w:pPr>
          </w:p>
        </w:tc>
        <w:tc>
          <w:tcPr>
            <w:tcW w:w="852" w:type="dxa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C1360C" w:rsidRDefault="00C1360C" w:rsidP="00703D19">
            <w:pPr>
              <w:pStyle w:val="a5"/>
              <w:jc w:val="center"/>
            </w:pPr>
          </w:p>
        </w:tc>
      </w:tr>
    </w:tbl>
    <w:p w:rsidR="00A15951" w:rsidRDefault="00A15951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703D19" w:rsidRDefault="00703D19"/>
    <w:p w:rsidR="00FA209B" w:rsidRDefault="00FA209B"/>
    <w:p w:rsidR="00FA209B" w:rsidRDefault="00FA209B"/>
    <w:p w:rsidR="00FA209B" w:rsidRDefault="00FA209B"/>
    <w:p w:rsidR="00FA209B" w:rsidRDefault="00FA209B"/>
    <w:p w:rsidR="00FA209B" w:rsidRDefault="00FA209B"/>
    <w:p w:rsidR="00703D19" w:rsidRDefault="00703D19"/>
    <w:p w:rsidR="00C1360C" w:rsidRDefault="00C1360C" w:rsidP="00703D19">
      <w:pPr>
        <w:jc w:val="right"/>
        <w:rPr>
          <w:sz w:val="28"/>
          <w:szCs w:val="28"/>
        </w:rPr>
      </w:pPr>
    </w:p>
    <w:p w:rsidR="00703D19" w:rsidRDefault="00703D19" w:rsidP="00703D1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bookmarkStart w:id="0" w:name="_GoBack"/>
      <w:bookmarkEnd w:id="0"/>
      <w:r>
        <w:rPr>
          <w:sz w:val="28"/>
          <w:szCs w:val="28"/>
        </w:rPr>
        <w:t xml:space="preserve"> № 5</w:t>
      </w:r>
    </w:p>
    <w:p w:rsidR="00703D19" w:rsidRDefault="00703D19" w:rsidP="00703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03D19" w:rsidRDefault="00703D19" w:rsidP="00703D1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профессий и должностей работников МОУ ДОД СЮТ, имеющих право на обеспечение спецодеждой,</w:t>
      </w:r>
    </w:p>
    <w:p w:rsidR="00703D19" w:rsidRDefault="00703D19" w:rsidP="00703D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моющими и обеззараживающими средствами</w:t>
      </w:r>
    </w:p>
    <w:p w:rsidR="00703D19" w:rsidRDefault="00703D19" w:rsidP="00703D1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407"/>
        <w:gridCol w:w="2405"/>
        <w:gridCol w:w="2835"/>
      </w:tblGrid>
      <w:tr w:rsidR="00703D19" w:rsidTr="00FA209B">
        <w:tc>
          <w:tcPr>
            <w:tcW w:w="817" w:type="dxa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7" w:type="dxa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Профессия</w:t>
            </w:r>
          </w:p>
        </w:tc>
        <w:tc>
          <w:tcPr>
            <w:tcW w:w="2405" w:type="dxa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 расхода</w:t>
            </w:r>
          </w:p>
        </w:tc>
      </w:tr>
      <w:tr w:rsidR="00703D19" w:rsidTr="00FA209B">
        <w:tc>
          <w:tcPr>
            <w:tcW w:w="817" w:type="dxa"/>
            <w:vMerge w:val="restart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7" w:type="dxa"/>
            <w:vMerge w:val="restart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служащая</w:t>
            </w:r>
          </w:p>
        </w:tc>
        <w:tc>
          <w:tcPr>
            <w:tcW w:w="2405" w:type="dxa"/>
          </w:tcPr>
          <w:p w:rsidR="00703D19" w:rsidRDefault="00703D19" w:rsidP="00FA2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Халат </w:t>
            </w:r>
          </w:p>
        </w:tc>
        <w:tc>
          <w:tcPr>
            <w:tcW w:w="2835" w:type="dxa"/>
          </w:tcPr>
          <w:p w:rsidR="00703D19" w:rsidRDefault="00703D19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 на 1 год</w:t>
            </w:r>
          </w:p>
        </w:tc>
      </w:tr>
      <w:tr w:rsidR="00703D19" w:rsidTr="00FA209B">
        <w:tc>
          <w:tcPr>
            <w:tcW w:w="81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3D19" w:rsidRDefault="00703D19" w:rsidP="00FA2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2835" w:type="dxa"/>
          </w:tcPr>
          <w:p w:rsidR="00703D19" w:rsidRDefault="00703D19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кусок на месяц </w:t>
            </w:r>
          </w:p>
        </w:tc>
      </w:tr>
      <w:tr w:rsidR="00703D19" w:rsidTr="00FA209B">
        <w:tc>
          <w:tcPr>
            <w:tcW w:w="81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3D19" w:rsidRDefault="00703D19" w:rsidP="00FA20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835" w:type="dxa"/>
          </w:tcPr>
          <w:p w:rsidR="00703D19" w:rsidRDefault="00703D19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 на 2 недели</w:t>
            </w:r>
          </w:p>
        </w:tc>
      </w:tr>
      <w:tr w:rsidR="00703D19" w:rsidTr="00FA209B">
        <w:tc>
          <w:tcPr>
            <w:tcW w:w="817" w:type="dxa"/>
            <w:vMerge w:val="restart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7" w:type="dxa"/>
            <w:vMerge w:val="restart"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</w:t>
            </w:r>
          </w:p>
        </w:tc>
        <w:tc>
          <w:tcPr>
            <w:tcW w:w="2405" w:type="dxa"/>
          </w:tcPr>
          <w:p w:rsidR="00703D19" w:rsidRPr="00932487" w:rsidRDefault="00703D19" w:rsidP="00FA209B">
            <w:pPr>
              <w:rPr>
                <w:sz w:val="28"/>
                <w:szCs w:val="28"/>
              </w:rPr>
            </w:pPr>
            <w:r w:rsidRPr="00932487">
              <w:rPr>
                <w:sz w:val="28"/>
                <w:szCs w:val="28"/>
              </w:rPr>
              <w:t xml:space="preserve">Халат </w:t>
            </w:r>
          </w:p>
        </w:tc>
        <w:tc>
          <w:tcPr>
            <w:tcW w:w="2835" w:type="dxa"/>
          </w:tcPr>
          <w:p w:rsidR="00703D19" w:rsidRPr="00932487" w:rsidRDefault="00703D19" w:rsidP="00FA209B">
            <w:pPr>
              <w:rPr>
                <w:sz w:val="28"/>
                <w:szCs w:val="28"/>
              </w:rPr>
            </w:pPr>
            <w:r w:rsidRPr="00932487">
              <w:rPr>
                <w:sz w:val="28"/>
                <w:szCs w:val="28"/>
              </w:rPr>
              <w:t>1шт. на 1 год</w:t>
            </w:r>
          </w:p>
        </w:tc>
      </w:tr>
      <w:tr w:rsidR="00703D19" w:rsidTr="00FA209B">
        <w:tc>
          <w:tcPr>
            <w:tcW w:w="81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3D19" w:rsidRPr="00932487" w:rsidRDefault="00703D19" w:rsidP="00FA209B">
            <w:pPr>
              <w:rPr>
                <w:sz w:val="28"/>
                <w:szCs w:val="28"/>
              </w:rPr>
            </w:pPr>
            <w:r w:rsidRPr="00932487">
              <w:rPr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2835" w:type="dxa"/>
          </w:tcPr>
          <w:p w:rsidR="00703D19" w:rsidRPr="00932487" w:rsidRDefault="00703D19" w:rsidP="00FA209B">
            <w:pPr>
              <w:rPr>
                <w:sz w:val="28"/>
                <w:szCs w:val="28"/>
              </w:rPr>
            </w:pPr>
            <w:r w:rsidRPr="00932487">
              <w:rPr>
                <w:sz w:val="28"/>
                <w:szCs w:val="28"/>
              </w:rPr>
              <w:t xml:space="preserve">1 кусок на месяц </w:t>
            </w:r>
          </w:p>
        </w:tc>
      </w:tr>
      <w:tr w:rsidR="00703D19" w:rsidTr="00FA209B">
        <w:tc>
          <w:tcPr>
            <w:tcW w:w="81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703D19" w:rsidRDefault="00703D19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703D19" w:rsidRPr="00932487" w:rsidRDefault="00703D19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</w:t>
            </w:r>
          </w:p>
        </w:tc>
        <w:tc>
          <w:tcPr>
            <w:tcW w:w="2835" w:type="dxa"/>
          </w:tcPr>
          <w:p w:rsidR="00703D19" w:rsidRPr="00932487" w:rsidRDefault="00703D19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пара на месяц</w:t>
            </w:r>
          </w:p>
        </w:tc>
      </w:tr>
      <w:tr w:rsidR="00583693" w:rsidTr="00FA209B">
        <w:tc>
          <w:tcPr>
            <w:tcW w:w="817" w:type="dxa"/>
            <w:vMerge w:val="restart"/>
          </w:tcPr>
          <w:p w:rsidR="00583693" w:rsidRDefault="00583693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7" w:type="dxa"/>
            <w:vMerge w:val="restart"/>
          </w:tcPr>
          <w:p w:rsidR="00583693" w:rsidRDefault="00583693" w:rsidP="00FA2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 по текущему ремонту</w:t>
            </w:r>
          </w:p>
        </w:tc>
        <w:tc>
          <w:tcPr>
            <w:tcW w:w="2405" w:type="dxa"/>
          </w:tcPr>
          <w:p w:rsidR="00583693" w:rsidRDefault="00583693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дежда</w:t>
            </w:r>
          </w:p>
        </w:tc>
        <w:tc>
          <w:tcPr>
            <w:tcW w:w="2835" w:type="dxa"/>
          </w:tcPr>
          <w:p w:rsidR="00583693" w:rsidRDefault="00583693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1шт. на 1 год</w:t>
            </w:r>
          </w:p>
        </w:tc>
      </w:tr>
      <w:tr w:rsidR="00583693" w:rsidTr="00FA209B">
        <w:tc>
          <w:tcPr>
            <w:tcW w:w="817" w:type="dxa"/>
            <w:vMerge/>
          </w:tcPr>
          <w:p w:rsidR="00583693" w:rsidRDefault="00583693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583693" w:rsidRDefault="00583693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83693" w:rsidRDefault="00583693" w:rsidP="00FA209B">
            <w:pPr>
              <w:rPr>
                <w:sz w:val="28"/>
                <w:szCs w:val="28"/>
              </w:rPr>
            </w:pPr>
            <w:r w:rsidRPr="00932487">
              <w:rPr>
                <w:sz w:val="28"/>
                <w:szCs w:val="28"/>
              </w:rPr>
              <w:t>Мыло туалетное</w:t>
            </w:r>
          </w:p>
        </w:tc>
        <w:tc>
          <w:tcPr>
            <w:tcW w:w="2835" w:type="dxa"/>
          </w:tcPr>
          <w:p w:rsidR="00583693" w:rsidRDefault="00583693" w:rsidP="00FA209B">
            <w:pPr>
              <w:rPr>
                <w:sz w:val="28"/>
                <w:szCs w:val="28"/>
              </w:rPr>
            </w:pPr>
            <w:r w:rsidRPr="00932487">
              <w:rPr>
                <w:sz w:val="28"/>
                <w:szCs w:val="28"/>
              </w:rPr>
              <w:t>1 кусок на месяц</w:t>
            </w:r>
          </w:p>
        </w:tc>
      </w:tr>
      <w:tr w:rsidR="00583693" w:rsidTr="00FA209B">
        <w:tc>
          <w:tcPr>
            <w:tcW w:w="817" w:type="dxa"/>
            <w:vMerge/>
          </w:tcPr>
          <w:p w:rsidR="00583693" w:rsidRDefault="00583693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7" w:type="dxa"/>
            <w:vMerge/>
          </w:tcPr>
          <w:p w:rsidR="00583693" w:rsidRDefault="00583693" w:rsidP="00FA20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83693" w:rsidRDefault="00583693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Перчатки</w:t>
            </w:r>
          </w:p>
        </w:tc>
        <w:tc>
          <w:tcPr>
            <w:tcW w:w="2835" w:type="dxa"/>
          </w:tcPr>
          <w:p w:rsidR="00583693" w:rsidRDefault="00583693" w:rsidP="00FA2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1пара на месяц</w:t>
            </w:r>
          </w:p>
        </w:tc>
      </w:tr>
    </w:tbl>
    <w:p w:rsidR="00703D19" w:rsidRDefault="00703D19" w:rsidP="00703D19">
      <w:pPr>
        <w:jc w:val="center"/>
        <w:rPr>
          <w:sz w:val="28"/>
          <w:szCs w:val="28"/>
        </w:rPr>
      </w:pPr>
    </w:p>
    <w:p w:rsidR="00703D19" w:rsidRDefault="00703D19" w:rsidP="00703D19">
      <w:pPr>
        <w:jc w:val="center"/>
        <w:rPr>
          <w:sz w:val="28"/>
          <w:szCs w:val="28"/>
        </w:rPr>
      </w:pPr>
    </w:p>
    <w:p w:rsidR="00703D19" w:rsidRDefault="00703D19" w:rsidP="00703D19">
      <w:pPr>
        <w:jc w:val="center"/>
        <w:rPr>
          <w:sz w:val="28"/>
          <w:szCs w:val="28"/>
        </w:rPr>
      </w:pPr>
    </w:p>
    <w:p w:rsidR="00703D19" w:rsidRDefault="00703D19" w:rsidP="00703D19">
      <w:pPr>
        <w:jc w:val="center"/>
        <w:rPr>
          <w:sz w:val="28"/>
          <w:szCs w:val="28"/>
        </w:rPr>
      </w:pPr>
    </w:p>
    <w:p w:rsidR="00703D19" w:rsidRDefault="00583693" w:rsidP="00703D1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МОУ ДОД СЮТ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 w:rsidR="00703D19">
        <w:rPr>
          <w:sz w:val="28"/>
          <w:szCs w:val="28"/>
        </w:rPr>
        <w:t>С.Копанев</w:t>
      </w:r>
      <w:proofErr w:type="spellEnd"/>
    </w:p>
    <w:p w:rsidR="00703D19" w:rsidRDefault="00703D19" w:rsidP="00703D19">
      <w:pPr>
        <w:jc w:val="both"/>
        <w:rPr>
          <w:sz w:val="28"/>
          <w:szCs w:val="28"/>
        </w:rPr>
      </w:pPr>
    </w:p>
    <w:p w:rsidR="00703D19" w:rsidRPr="00932487" w:rsidRDefault="00703D19" w:rsidP="00703D1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профкома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К.Маринина</w:t>
      </w:r>
    </w:p>
    <w:p w:rsidR="00703D19" w:rsidRDefault="00703D19"/>
    <w:sectPr w:rsidR="00703D19" w:rsidSect="00B9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6DC59DA"/>
    <w:multiLevelType w:val="hybridMultilevel"/>
    <w:tmpl w:val="419662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9B3C6D"/>
    <w:multiLevelType w:val="multilevel"/>
    <w:tmpl w:val="B0DC74E6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BA5"/>
    <w:rsid w:val="0016391F"/>
    <w:rsid w:val="00384024"/>
    <w:rsid w:val="003D35C2"/>
    <w:rsid w:val="004E7BDD"/>
    <w:rsid w:val="00583693"/>
    <w:rsid w:val="005A46FF"/>
    <w:rsid w:val="00703D19"/>
    <w:rsid w:val="007D5E72"/>
    <w:rsid w:val="00820F36"/>
    <w:rsid w:val="00872D33"/>
    <w:rsid w:val="00A15951"/>
    <w:rsid w:val="00B6783A"/>
    <w:rsid w:val="00B92D18"/>
    <w:rsid w:val="00BD6A8E"/>
    <w:rsid w:val="00C1360C"/>
    <w:rsid w:val="00C21BA5"/>
    <w:rsid w:val="00FA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1B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BA5"/>
    <w:pPr>
      <w:ind w:left="720"/>
      <w:contextualSpacing/>
    </w:pPr>
  </w:style>
  <w:style w:type="paragraph" w:styleId="a5">
    <w:name w:val="Normal (Web)"/>
    <w:basedOn w:val="a"/>
    <w:rsid w:val="005A46FF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qFormat/>
    <w:rsid w:val="005A46FF"/>
    <w:rPr>
      <w:b/>
      <w:bCs/>
    </w:rPr>
  </w:style>
  <w:style w:type="character" w:styleId="a7">
    <w:name w:val="Emphasis"/>
    <w:qFormat/>
    <w:rsid w:val="005A46FF"/>
    <w:rPr>
      <w:i/>
      <w:iCs/>
    </w:rPr>
  </w:style>
  <w:style w:type="table" w:styleId="a8">
    <w:name w:val="Table Grid"/>
    <w:basedOn w:val="a1"/>
    <w:uiPriority w:val="59"/>
    <w:rsid w:val="0070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20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09B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33</Pages>
  <Words>9105</Words>
  <Characters>51899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4</cp:revision>
  <dcterms:created xsi:type="dcterms:W3CDTF">2013-10-29T04:24:00Z</dcterms:created>
  <dcterms:modified xsi:type="dcterms:W3CDTF">2016-11-02T12:44:00Z</dcterms:modified>
</cp:coreProperties>
</file>