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B" w:rsidRDefault="008A37CB" w:rsidP="008A37C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</w:t>
      </w:r>
      <w:r w:rsidR="00BB71A1">
        <w:rPr>
          <w:b/>
          <w:i/>
          <w:sz w:val="28"/>
          <w:szCs w:val="28"/>
        </w:rPr>
        <w:t xml:space="preserve"> по опыту работы</w:t>
      </w:r>
    </w:p>
    <w:p w:rsidR="008A37CB" w:rsidRDefault="008A37CB" w:rsidP="008A37CB">
      <w:pPr>
        <w:jc w:val="center"/>
        <w:outlineLvl w:val="0"/>
        <w:rPr>
          <w:b/>
          <w:i/>
          <w:sz w:val="28"/>
          <w:szCs w:val="28"/>
        </w:rPr>
      </w:pPr>
    </w:p>
    <w:p w:rsidR="008A37CB" w:rsidRPr="0011467D" w:rsidRDefault="008A37CB" w:rsidP="008A37CB">
      <w:pPr>
        <w:jc w:val="center"/>
        <w:outlineLvl w:val="0"/>
        <w:rPr>
          <w:sz w:val="28"/>
          <w:szCs w:val="28"/>
        </w:rPr>
      </w:pPr>
      <w:r w:rsidRPr="0011467D">
        <w:rPr>
          <w:b/>
          <w:i/>
          <w:sz w:val="28"/>
          <w:szCs w:val="28"/>
        </w:rPr>
        <w:t>«Развитее технического мышления</w:t>
      </w:r>
      <w:r w:rsidR="00AD5F9C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 w:rsidRPr="0011467D">
        <w:rPr>
          <w:b/>
          <w:i/>
          <w:sz w:val="28"/>
          <w:szCs w:val="28"/>
        </w:rPr>
        <w:t xml:space="preserve"> средствами проектной деятельности»</w:t>
      </w:r>
    </w:p>
    <w:p w:rsidR="008A37CB" w:rsidRPr="0011467D" w:rsidRDefault="008A37CB" w:rsidP="008A37CB">
      <w:pPr>
        <w:jc w:val="center"/>
        <w:rPr>
          <w:sz w:val="28"/>
          <w:szCs w:val="28"/>
        </w:rPr>
      </w:pPr>
    </w:p>
    <w:p w:rsidR="008A37CB" w:rsidRPr="00A85550" w:rsidRDefault="008A37CB" w:rsidP="008A37CB">
      <w:pPr>
        <w:jc w:val="both"/>
        <w:rPr>
          <w:i/>
          <w:sz w:val="16"/>
          <w:szCs w:val="16"/>
        </w:rPr>
      </w:pPr>
      <w:r w:rsidRPr="0011467D">
        <w:rPr>
          <w:sz w:val="28"/>
          <w:szCs w:val="28"/>
        </w:rPr>
        <w:t xml:space="preserve">         Радиотехническое конструирование – один из самых сложных для обучающихся предметов, преподаваемых в условиях станции юных техников. 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При изготовлении аппаратуры применяется много разнообразных материалов и деталей. В процессе занятий  кружковцам приходится вычерчивать достаточно сложные схемы. Постройка даже относительно несложных конструкций требует глубоких теоретических знаний,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умений и выдумки.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Из числа ребят, желающих заниматься в объединении</w:t>
      </w:r>
      <w:r w:rsidR="00AD5F9C">
        <w:rPr>
          <w:sz w:val="28"/>
          <w:szCs w:val="28"/>
        </w:rPr>
        <w:t xml:space="preserve">, </w:t>
      </w:r>
      <w:r w:rsidRPr="0011467D">
        <w:rPr>
          <w:sz w:val="28"/>
          <w:szCs w:val="28"/>
        </w:rPr>
        <w:t xml:space="preserve"> не всем удается легко выполнить все требования предъявляемые к кружковцам. </w:t>
      </w:r>
    </w:p>
    <w:p w:rsidR="008A37CB" w:rsidRDefault="008A37CB" w:rsidP="008A37CB">
      <w:pPr>
        <w:jc w:val="both"/>
        <w:rPr>
          <w:i/>
          <w:sz w:val="16"/>
          <w:szCs w:val="16"/>
        </w:rPr>
      </w:pPr>
      <w:r w:rsidRPr="0011467D">
        <w:rPr>
          <w:sz w:val="28"/>
          <w:szCs w:val="28"/>
        </w:rPr>
        <w:t xml:space="preserve">Однако в кружок </w:t>
      </w:r>
      <w:proofErr w:type="spellStart"/>
      <w:r w:rsidRPr="0011467D">
        <w:rPr>
          <w:sz w:val="28"/>
          <w:szCs w:val="28"/>
        </w:rPr>
        <w:t>радиоконструирования</w:t>
      </w:r>
      <w:proofErr w:type="spellEnd"/>
      <w:r w:rsidRPr="0011467D">
        <w:rPr>
          <w:sz w:val="28"/>
          <w:szCs w:val="28"/>
        </w:rPr>
        <w:t xml:space="preserve"> рекомендуется принимать всех желающих.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Интерес к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радиотехнике   творчески  следует поддерживать  и развивать  всеми  возможными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способами.</w:t>
      </w:r>
    </w:p>
    <w:p w:rsidR="008A37CB" w:rsidRPr="0011467D" w:rsidRDefault="008A37CB" w:rsidP="008A37CB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В объединении «Радиотехническое конструирование» </w:t>
      </w:r>
      <w:proofErr w:type="gramStart"/>
      <w:r w:rsidRPr="0011467D">
        <w:rPr>
          <w:sz w:val="28"/>
          <w:szCs w:val="28"/>
        </w:rPr>
        <w:t>организую</w:t>
      </w:r>
      <w:proofErr w:type="gramEnd"/>
      <w:r w:rsidRPr="0011467D">
        <w:rPr>
          <w:sz w:val="28"/>
          <w:szCs w:val="28"/>
        </w:rPr>
        <w:t xml:space="preserve"> внедряя в учебно-воспитательный процесс технологию проектной деятельности для  развития творческого мышления следующим образом. То есть выделяю основные этапы реализации проекта: организационно подготовительный, исполнительный, защита проекта, оценочно- рефлективный этап. Для </w:t>
      </w:r>
      <w:proofErr w:type="gramStart"/>
      <w:r w:rsidRPr="0011467D">
        <w:rPr>
          <w:sz w:val="28"/>
          <w:szCs w:val="28"/>
        </w:rPr>
        <w:t>обучающихся</w:t>
      </w:r>
      <w:proofErr w:type="gramEnd"/>
      <w:r w:rsidRPr="0011467D">
        <w:rPr>
          <w:sz w:val="28"/>
          <w:szCs w:val="28"/>
        </w:rPr>
        <w:t xml:space="preserve"> первого года обучения я выбираю проекты, которые будут в экспонатном виде участвовать в выставке этого объединения. </w:t>
      </w:r>
      <w:proofErr w:type="gramStart"/>
      <w:r w:rsidRPr="0011467D">
        <w:rPr>
          <w:sz w:val="28"/>
          <w:szCs w:val="28"/>
        </w:rPr>
        <w:t>В организационно подготовительном для этого контингента обучающихся в соответствии с рабочей программой, я изучаю теоретичес</w:t>
      </w:r>
      <w:r w:rsidR="00AD5F9C">
        <w:rPr>
          <w:sz w:val="28"/>
          <w:szCs w:val="28"/>
        </w:rPr>
        <w:t xml:space="preserve">кие основы </w:t>
      </w:r>
      <w:proofErr w:type="spellStart"/>
      <w:r w:rsidR="00AD5F9C">
        <w:rPr>
          <w:sz w:val="28"/>
          <w:szCs w:val="28"/>
        </w:rPr>
        <w:t>радиоконструирования</w:t>
      </w:r>
      <w:proofErr w:type="spellEnd"/>
      <w:r w:rsidR="00AD5F9C">
        <w:rPr>
          <w:sz w:val="28"/>
          <w:szCs w:val="28"/>
        </w:rPr>
        <w:t>, компоненты радиоэлектроники</w:t>
      </w:r>
      <w:r w:rsidRPr="0011467D">
        <w:rPr>
          <w:sz w:val="28"/>
          <w:szCs w:val="28"/>
        </w:rPr>
        <w:t>, простые схемы и их сборку, а так же из чего будет состоять будущая ко</w:t>
      </w:r>
      <w:r w:rsidR="00AD5F9C">
        <w:rPr>
          <w:sz w:val="28"/>
          <w:szCs w:val="28"/>
        </w:rPr>
        <w:t>нструкция и что для этого нужно</w:t>
      </w:r>
      <w:r w:rsidRPr="0011467D">
        <w:rPr>
          <w:sz w:val="28"/>
          <w:szCs w:val="28"/>
        </w:rPr>
        <w:t>.</w:t>
      </w:r>
      <w:proofErr w:type="gramEnd"/>
    </w:p>
    <w:p w:rsidR="008A37CB" w:rsidRPr="0011467D" w:rsidRDefault="008A37CB" w:rsidP="008A37CB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Во время исполнительного момента учитывается возрастные и познавательные способности своих «</w:t>
      </w:r>
      <w:proofErr w:type="spellStart"/>
      <w:r w:rsidRPr="0011467D">
        <w:rPr>
          <w:sz w:val="28"/>
          <w:szCs w:val="28"/>
        </w:rPr>
        <w:t>первогодников</w:t>
      </w:r>
      <w:proofErr w:type="spellEnd"/>
      <w:r w:rsidRPr="0011467D">
        <w:rPr>
          <w:sz w:val="28"/>
          <w:szCs w:val="28"/>
        </w:rPr>
        <w:t>» выбрав конструируемый радиотехнический прибор</w:t>
      </w:r>
      <w:r w:rsidR="00AD5F9C">
        <w:rPr>
          <w:sz w:val="28"/>
          <w:szCs w:val="28"/>
        </w:rPr>
        <w:t xml:space="preserve">, </w:t>
      </w:r>
      <w:r w:rsidRPr="0011467D">
        <w:rPr>
          <w:sz w:val="28"/>
          <w:szCs w:val="28"/>
        </w:rPr>
        <w:t xml:space="preserve"> сложность которого соответствует программе 1 года обучения. Во время определенного числа занятий изучается схема, подбирается необходимый комплект радиодеталей, изготовляется монтажная плата </w:t>
      </w:r>
      <w:proofErr w:type="gramStart"/>
      <w:r w:rsidRPr="0011467D">
        <w:rPr>
          <w:sz w:val="28"/>
          <w:szCs w:val="28"/>
        </w:rPr>
        <w:t>проектируемой</w:t>
      </w:r>
      <w:proofErr w:type="gramEnd"/>
      <w:r w:rsidR="00AD5F9C">
        <w:rPr>
          <w:sz w:val="28"/>
          <w:szCs w:val="28"/>
        </w:rPr>
        <w:t xml:space="preserve"> </w:t>
      </w:r>
      <w:proofErr w:type="spellStart"/>
      <w:r w:rsidRPr="0011467D">
        <w:rPr>
          <w:sz w:val="28"/>
          <w:szCs w:val="28"/>
        </w:rPr>
        <w:t>р</w:t>
      </w:r>
      <w:r w:rsidR="00AD5F9C">
        <w:rPr>
          <w:sz w:val="28"/>
          <w:szCs w:val="28"/>
        </w:rPr>
        <w:t>адиоконструкции</w:t>
      </w:r>
      <w:proofErr w:type="spellEnd"/>
      <w:r w:rsidR="00AD5F9C">
        <w:rPr>
          <w:sz w:val="28"/>
          <w:szCs w:val="28"/>
        </w:rPr>
        <w:t>. Защита проекта</w:t>
      </w:r>
      <w:r w:rsidRPr="0011467D">
        <w:rPr>
          <w:sz w:val="28"/>
          <w:szCs w:val="28"/>
        </w:rPr>
        <w:t xml:space="preserve">, то есть </w:t>
      </w:r>
      <w:proofErr w:type="spellStart"/>
      <w:r w:rsidRPr="0011467D">
        <w:rPr>
          <w:sz w:val="28"/>
          <w:szCs w:val="28"/>
        </w:rPr>
        <w:t>радиоконструкции</w:t>
      </w:r>
      <w:proofErr w:type="spellEnd"/>
      <w:r w:rsidRPr="0011467D">
        <w:rPr>
          <w:sz w:val="28"/>
          <w:szCs w:val="28"/>
        </w:rPr>
        <w:t xml:space="preserve"> представленной на внутри кружковую выставку происходит</w:t>
      </w:r>
      <w:r w:rsidR="00AD5F9C">
        <w:rPr>
          <w:sz w:val="28"/>
          <w:szCs w:val="28"/>
        </w:rPr>
        <w:t xml:space="preserve"> по трем критериям</w:t>
      </w:r>
      <w:proofErr w:type="gramStart"/>
      <w:r w:rsidR="00AD5F9C">
        <w:rPr>
          <w:sz w:val="28"/>
          <w:szCs w:val="28"/>
        </w:rPr>
        <w:t xml:space="preserve"> :</w:t>
      </w:r>
      <w:proofErr w:type="gramEnd"/>
      <w:r w:rsidR="00AD5F9C">
        <w:rPr>
          <w:sz w:val="28"/>
          <w:szCs w:val="28"/>
        </w:rPr>
        <w:t xml:space="preserve"> значимость, уровень творчества, эстетика оформления</w:t>
      </w:r>
      <w:r w:rsidRPr="0011467D">
        <w:rPr>
          <w:sz w:val="28"/>
          <w:szCs w:val="28"/>
        </w:rPr>
        <w:t>.</w:t>
      </w:r>
    </w:p>
    <w:p w:rsidR="008A37CB" w:rsidRPr="0011467D" w:rsidRDefault="008A37CB" w:rsidP="008A37CB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Оценочно- рефлективный этап, включает в себя: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обсуждение результатов работы, оценку проекта, возможность дополнения содержательной части проекта новой информацией. Позитивная  и благоприятная оценка проекта руководителем, подчеркивание его значимости и сложности, вручение дипл</w:t>
      </w:r>
      <w:r w:rsidR="00AD5F9C">
        <w:rPr>
          <w:sz w:val="28"/>
          <w:szCs w:val="28"/>
        </w:rPr>
        <w:t xml:space="preserve">ома на уровне ОУ </w:t>
      </w:r>
      <w:r w:rsidRPr="0011467D">
        <w:rPr>
          <w:sz w:val="28"/>
          <w:szCs w:val="28"/>
        </w:rPr>
        <w:t xml:space="preserve"> –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 xml:space="preserve"> итог работы обучающегося первого года обучения. </w:t>
      </w:r>
    </w:p>
    <w:p w:rsidR="00BB71A1" w:rsidRDefault="008A37CB" w:rsidP="00BB71A1">
      <w:pPr>
        <w:jc w:val="both"/>
        <w:rPr>
          <w:sz w:val="28"/>
          <w:szCs w:val="28"/>
        </w:rPr>
      </w:pPr>
      <w:proofErr w:type="gramStart"/>
      <w:r w:rsidRPr="0011467D">
        <w:rPr>
          <w:sz w:val="28"/>
          <w:szCs w:val="28"/>
        </w:rPr>
        <w:t>Но наиболее интересной проектная деятельность является для обучающихся второго и  третьего года обучения, где обучающиеся  выступают со своими проектами  (экспонатами) на районных</w:t>
      </w:r>
      <w:r>
        <w:rPr>
          <w:sz w:val="28"/>
          <w:szCs w:val="28"/>
        </w:rPr>
        <w:t>,</w:t>
      </w:r>
      <w:r w:rsidRPr="0011467D">
        <w:rPr>
          <w:sz w:val="28"/>
          <w:szCs w:val="28"/>
        </w:rPr>
        <w:t xml:space="preserve">  областных и российских выставках </w:t>
      </w:r>
      <w:r w:rsidRPr="0011467D">
        <w:rPr>
          <w:sz w:val="28"/>
          <w:szCs w:val="28"/>
        </w:rPr>
        <w:lastRenderedPageBreak/>
        <w:t>имея достаточный уровень технического мышления, объемом знаний,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получают возможность применить на практике полученные знания, повысить уровень самообразования, е</w:t>
      </w:r>
      <w:r w:rsidR="00AD5F9C">
        <w:rPr>
          <w:sz w:val="28"/>
          <w:szCs w:val="28"/>
        </w:rPr>
        <w:t>ще более развить свое творческо-</w:t>
      </w:r>
      <w:r w:rsidRPr="0011467D">
        <w:rPr>
          <w:sz w:val="28"/>
          <w:szCs w:val="28"/>
        </w:rPr>
        <w:t>техническое мышление</w:t>
      </w:r>
      <w:r>
        <w:rPr>
          <w:sz w:val="28"/>
          <w:szCs w:val="28"/>
        </w:rPr>
        <w:t>,</w:t>
      </w:r>
      <w:r w:rsidRPr="0011467D">
        <w:rPr>
          <w:sz w:val="28"/>
          <w:szCs w:val="28"/>
        </w:rPr>
        <w:t xml:space="preserve"> 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реализовать свои творческие замыслы.</w:t>
      </w:r>
      <w:proofErr w:type="gramEnd"/>
    </w:p>
    <w:p w:rsidR="00BB71A1" w:rsidRDefault="00BB71A1" w:rsidP="00BB71A1">
      <w:pPr>
        <w:jc w:val="both"/>
        <w:rPr>
          <w:sz w:val="28"/>
          <w:szCs w:val="28"/>
        </w:rPr>
      </w:pPr>
    </w:p>
    <w:p w:rsidR="00BB71A1" w:rsidRDefault="00BB71A1" w:rsidP="00BB71A1">
      <w:pPr>
        <w:ind w:left="1416" w:firstLine="708"/>
        <w:jc w:val="both"/>
        <w:rPr>
          <w:b/>
          <w:sz w:val="32"/>
          <w:szCs w:val="28"/>
        </w:rPr>
      </w:pPr>
      <w:r w:rsidRPr="00AA1B3B">
        <w:rPr>
          <w:b/>
          <w:sz w:val="32"/>
          <w:szCs w:val="28"/>
        </w:rPr>
        <w:t>Основные этапы реализации проекта</w:t>
      </w:r>
    </w:p>
    <w:p w:rsidR="00BB71A1" w:rsidRPr="00AA1B3B" w:rsidRDefault="00BB71A1" w:rsidP="00BB71A1">
      <w:pPr>
        <w:jc w:val="both"/>
        <w:rPr>
          <w:b/>
          <w:sz w:val="32"/>
          <w:szCs w:val="28"/>
        </w:rPr>
      </w:pP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1. </w:t>
      </w:r>
      <w:proofErr w:type="gramStart"/>
      <w:r w:rsidRPr="0011467D">
        <w:rPr>
          <w:sz w:val="28"/>
          <w:szCs w:val="28"/>
        </w:rPr>
        <w:t>Организационно-подготовительный для данной категории обучающихся, включает в себя разработку внешнего вида проекта, самостоятельную работу обучающегося с литературой, сбор и анализ и информации, побор принципиальных схем  и компонентов  (радиодеталей).</w:t>
      </w:r>
      <w:proofErr w:type="gramEnd"/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2. </w:t>
      </w:r>
      <w:proofErr w:type="gramStart"/>
      <w:r w:rsidRPr="0011467D">
        <w:rPr>
          <w:sz w:val="28"/>
          <w:szCs w:val="28"/>
        </w:rPr>
        <w:t>Исполнительный</w:t>
      </w:r>
      <w:proofErr w:type="gramEnd"/>
      <w:r w:rsidRPr="0011467D">
        <w:rPr>
          <w:sz w:val="28"/>
          <w:szCs w:val="28"/>
        </w:rPr>
        <w:t xml:space="preserve"> предполагает: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>- разработку монтажной платы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(экспоната</w:t>
      </w:r>
      <w:proofErr w:type="gramStart"/>
      <w:r w:rsidRPr="0011467D">
        <w:rPr>
          <w:sz w:val="28"/>
          <w:szCs w:val="28"/>
        </w:rPr>
        <w:t xml:space="preserve"> )</w:t>
      </w:r>
      <w:proofErr w:type="gramEnd"/>
      <w:r w:rsidRPr="0011467D">
        <w:rPr>
          <w:sz w:val="28"/>
          <w:szCs w:val="28"/>
        </w:rPr>
        <w:t xml:space="preserve"> проекта 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>- изготовление монтажной платы;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- проверка работы схемы, измерение ее параметров;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>- настройка и апробация работы прибора;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Например, для проекта «</w:t>
      </w:r>
      <w:r>
        <w:rPr>
          <w:sz w:val="28"/>
          <w:szCs w:val="28"/>
        </w:rPr>
        <w:t>Индикатор опасных излучений»</w:t>
      </w:r>
      <w:r w:rsidRPr="0011467D">
        <w:rPr>
          <w:sz w:val="28"/>
          <w:szCs w:val="28"/>
        </w:rPr>
        <w:t>,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 xml:space="preserve">обучающийся </w:t>
      </w:r>
      <w:proofErr w:type="spellStart"/>
      <w:r w:rsidR="00056FC3">
        <w:rPr>
          <w:sz w:val="28"/>
          <w:szCs w:val="28"/>
        </w:rPr>
        <w:t>Мыльников</w:t>
      </w:r>
      <w:proofErr w:type="spellEnd"/>
      <w:r w:rsidR="00056FC3">
        <w:rPr>
          <w:sz w:val="28"/>
          <w:szCs w:val="28"/>
        </w:rPr>
        <w:t xml:space="preserve"> Владимир </w:t>
      </w:r>
      <w:r w:rsidRPr="0011467D">
        <w:rPr>
          <w:sz w:val="28"/>
          <w:szCs w:val="28"/>
        </w:rPr>
        <w:t xml:space="preserve">изучил ряд схем и описаний данного вида приборов и пришел к выводу, что </w:t>
      </w:r>
      <w:r w:rsidR="00AD5F9C">
        <w:rPr>
          <w:sz w:val="28"/>
          <w:szCs w:val="28"/>
        </w:rPr>
        <w:t>применяя современные микросхемы</w:t>
      </w:r>
      <w:r w:rsidRPr="0011467D">
        <w:rPr>
          <w:sz w:val="28"/>
          <w:szCs w:val="28"/>
        </w:rPr>
        <w:t>, можно</w:t>
      </w:r>
      <w:r w:rsidR="00451764">
        <w:rPr>
          <w:sz w:val="28"/>
          <w:szCs w:val="28"/>
        </w:rPr>
        <w:t xml:space="preserve"> объединить три прибора (дозиметр</w:t>
      </w:r>
      <w:r w:rsidRPr="0011467D">
        <w:rPr>
          <w:sz w:val="28"/>
          <w:szCs w:val="28"/>
        </w:rPr>
        <w:t>,</w:t>
      </w:r>
      <w:r w:rsidR="00451764">
        <w:rPr>
          <w:sz w:val="28"/>
          <w:szCs w:val="28"/>
        </w:rPr>
        <w:t xml:space="preserve"> рентгенометр, ВЧ измеритель) в один</w:t>
      </w:r>
      <w:r w:rsidRPr="0011467D">
        <w:rPr>
          <w:sz w:val="28"/>
          <w:szCs w:val="28"/>
        </w:rPr>
        <w:t>. Автор проекта разработал чертежи и корпус</w:t>
      </w:r>
      <w:r w:rsidR="00451764">
        <w:rPr>
          <w:sz w:val="28"/>
          <w:szCs w:val="28"/>
        </w:rPr>
        <w:t xml:space="preserve"> индикатора</w:t>
      </w:r>
      <w:bookmarkStart w:id="0" w:name="_GoBack"/>
      <w:bookmarkEnd w:id="0"/>
      <w:r w:rsidRPr="0011467D">
        <w:rPr>
          <w:sz w:val="28"/>
          <w:szCs w:val="28"/>
        </w:rPr>
        <w:t xml:space="preserve">, изготовил данный прибор, произвел отладку отдельных блоков и </w:t>
      </w:r>
      <w:proofErr w:type="spellStart"/>
      <w:r w:rsidRPr="0011467D">
        <w:rPr>
          <w:sz w:val="28"/>
          <w:szCs w:val="28"/>
        </w:rPr>
        <w:t>радиоконструкции</w:t>
      </w:r>
      <w:proofErr w:type="spellEnd"/>
      <w:r w:rsidRPr="0011467D">
        <w:rPr>
          <w:sz w:val="28"/>
          <w:szCs w:val="28"/>
        </w:rPr>
        <w:t xml:space="preserve"> в целом. В итоге эта работа представляет практический прибор, и теоретический «паспорт экспоната» - в котором описаны:  принципиальная схема, чертежи и принципы построения, применения   данного радиоприбора (проекта).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3. Защита проекта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Проектная деятельность предполагает возможность продемонстрировать результаты своей работы, широкому кругу людей. </w:t>
      </w:r>
      <w:proofErr w:type="gramStart"/>
      <w:r w:rsidRPr="0011467D">
        <w:rPr>
          <w:sz w:val="28"/>
          <w:szCs w:val="28"/>
        </w:rPr>
        <w:t>Во время защиты проекта учитывается умение отвечать на вопросы оппонентов, аргументированность ответов,</w:t>
      </w:r>
      <w:r w:rsidR="00AD5F9C">
        <w:rPr>
          <w:sz w:val="28"/>
          <w:szCs w:val="28"/>
        </w:rPr>
        <w:t xml:space="preserve"> </w:t>
      </w:r>
      <w:r w:rsidRPr="0011467D">
        <w:rPr>
          <w:sz w:val="28"/>
          <w:szCs w:val="28"/>
        </w:rPr>
        <w:t>устные доклады могут вызвать затруднения у обучающихся, поэтому руководителю следует заранее обсудить с каждым  участником содержание выступления, его план и длительность.</w:t>
      </w:r>
      <w:proofErr w:type="gramEnd"/>
      <w:r w:rsidRPr="0011467D">
        <w:rPr>
          <w:sz w:val="28"/>
          <w:szCs w:val="28"/>
        </w:rPr>
        <w:t xml:space="preserve"> Участие в конкурсах и  выставках позволяет  не  сравнить результаты своей работы с работами других участников, но и определится с профилем для дальнейшего обучения.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При оценке результатов проектной деятельности должны учитываться следующие критерии: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значимость и актуальность выдвинутой проблемы;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уровень технического творчества, оригинальность подходов, знание программных продуктов;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необходимая и достаточная глубина проникновения в проблему, привлечение знаний из других областей;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эстетика оформления результатов выполненного проекта.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4. Оценочно-рефлексивный этап включает в себя: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обсуждение результатов работы;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lastRenderedPageBreak/>
        <w:t xml:space="preserve"> - возможность дополнения содержательной части проектной информацией;</w:t>
      </w:r>
    </w:p>
    <w:p w:rsidR="00BB71A1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оценку проекта.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Позитивная и благоприятная оценка проекта руководителем, подчеркивание его значимости и сложности, вручение диплома, районной выставки технического творчества – итог нашей совместной деятельности.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Хотя проект является завершенным продуктом, его можно дополнять и совершенствовать.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 При использовании проектной методики, как средства развития технического мышления, очень важной является организационная  деятельность</w:t>
      </w:r>
      <w:r w:rsidR="00AD5F9C">
        <w:rPr>
          <w:sz w:val="28"/>
          <w:szCs w:val="28"/>
        </w:rPr>
        <w:t xml:space="preserve">, </w:t>
      </w:r>
      <w:r w:rsidRPr="0011467D">
        <w:rPr>
          <w:sz w:val="28"/>
          <w:szCs w:val="28"/>
        </w:rPr>
        <w:t xml:space="preserve"> как со стороны педагога, так и обучающегося. От руководителя требуется направить мысль ребенка в нужно</w:t>
      </w:r>
      <w:r>
        <w:rPr>
          <w:sz w:val="28"/>
          <w:szCs w:val="28"/>
        </w:rPr>
        <w:t>м русле самостоятельного поиска</w:t>
      </w:r>
      <w:r w:rsidRPr="0011467D">
        <w:rPr>
          <w:sz w:val="28"/>
          <w:szCs w:val="28"/>
        </w:rPr>
        <w:t xml:space="preserve">, </w:t>
      </w:r>
      <w:r>
        <w:rPr>
          <w:sz w:val="28"/>
          <w:szCs w:val="28"/>
        </w:rPr>
        <w:t>подсказать источники информации</w:t>
      </w:r>
      <w:r w:rsidRPr="0011467D">
        <w:rPr>
          <w:sz w:val="28"/>
          <w:szCs w:val="28"/>
        </w:rPr>
        <w:t xml:space="preserve">, но нельзя  </w:t>
      </w:r>
    </w:p>
    <w:p w:rsidR="00BB71A1" w:rsidRPr="0011467D" w:rsidRDefault="00AD5F9C" w:rsidP="00BB71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71A1" w:rsidRPr="0011467D">
        <w:rPr>
          <w:sz w:val="28"/>
          <w:szCs w:val="28"/>
        </w:rPr>
        <w:t>редлагать обучающимся решение проблемы в готовом виде. Следует обращать  внимание на актуальность проблемы, недостаточную о</w:t>
      </w:r>
      <w:r w:rsidR="00BB71A1">
        <w:rPr>
          <w:sz w:val="28"/>
          <w:szCs w:val="28"/>
        </w:rPr>
        <w:t>свещенность ее</w:t>
      </w:r>
      <w:r w:rsidR="00BB71A1" w:rsidRPr="0011467D">
        <w:rPr>
          <w:sz w:val="28"/>
          <w:szCs w:val="28"/>
        </w:rPr>
        <w:t>, указывать на то, что в лице своих руководитель видит исследователей, способны</w:t>
      </w:r>
      <w:r w:rsidR="00BB71A1">
        <w:rPr>
          <w:sz w:val="28"/>
          <w:szCs w:val="28"/>
        </w:rPr>
        <w:t>х  найти новое решение проблемы</w:t>
      </w:r>
      <w:r w:rsidR="00BB71A1" w:rsidRPr="0011467D">
        <w:rPr>
          <w:sz w:val="28"/>
          <w:szCs w:val="28"/>
        </w:rPr>
        <w:t xml:space="preserve">.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 Подобная работа учит детей самостоятельности, развитию </w:t>
      </w:r>
      <w:proofErr w:type="spellStart"/>
      <w:r w:rsidRPr="0011467D">
        <w:rPr>
          <w:sz w:val="28"/>
          <w:szCs w:val="28"/>
        </w:rPr>
        <w:t>общеучебных</w:t>
      </w:r>
      <w:proofErr w:type="spellEnd"/>
      <w:r w:rsidRPr="0011467D">
        <w:rPr>
          <w:sz w:val="28"/>
          <w:szCs w:val="28"/>
        </w:rPr>
        <w:t xml:space="preserve"> умений и навыков, структурировать материал, правильно и выразительно расположить и представить его, грамотно создавать программы и анимацию, вырабатывают умение общаться  со сверстниками  и руководителем.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 Проектное обучение продиктовано временем. Технология « Метод проектов» - это технология  21 века, развивающая умение адаптироваться к  стремительно изменяющимся условиям жизни человека.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>Содержание образования</w:t>
      </w:r>
      <w:r>
        <w:rPr>
          <w:sz w:val="28"/>
          <w:szCs w:val="28"/>
        </w:rPr>
        <w:t>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    Содержание результата планируемого результата обучения определяет авторская программа «Радиотехническое конструирование», которую я подвергал корректировке в соответствии с поставленными задачами. Предлагаемая программа рассчитана на 3-х годичное обучение обучающихся в объединении радиотехнического конструирования в учреждении дополнительного образования с введением в ее содержание технологии проектной деятельности и творческих  заданий в форме практических работ и теоретических разработок проектов, </w:t>
      </w:r>
      <w:proofErr w:type="gramStart"/>
      <w:r w:rsidRPr="0011467D">
        <w:rPr>
          <w:sz w:val="28"/>
          <w:szCs w:val="28"/>
        </w:rPr>
        <w:t>которые</w:t>
      </w:r>
      <w:proofErr w:type="gramEnd"/>
      <w:r w:rsidRPr="0011467D">
        <w:rPr>
          <w:sz w:val="28"/>
          <w:szCs w:val="28"/>
        </w:rPr>
        <w:t xml:space="preserve"> несомненно на высоком уровне развивают техническое мышление. 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Для первого года обучения </w:t>
      </w:r>
      <w:proofErr w:type="gramStart"/>
      <w:r w:rsidRPr="0011467D">
        <w:rPr>
          <w:sz w:val="28"/>
          <w:szCs w:val="28"/>
        </w:rPr>
        <w:t>обучающимся</w:t>
      </w:r>
      <w:proofErr w:type="gramEnd"/>
      <w:r w:rsidRPr="0011467D">
        <w:rPr>
          <w:sz w:val="28"/>
          <w:szCs w:val="28"/>
        </w:rPr>
        <w:t xml:space="preserve"> предлагается три проекта: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разработка и конструирование усилителя низкой  и высокой частоты по общепринятым схемам и формам обеспечения параметров устойчивой работы данных конструкций;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изготовление детекторных приемников различных конструкций с усилителями низкой частоты;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конструирование и разработка проектов приемников прямого усиления различных видов, а также радиотехнических приборов для выставки технического творчества  станции юных техников.</w:t>
      </w:r>
    </w:p>
    <w:p w:rsidR="00BB71A1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Для второго года обучения в учебно-тематическом плане имеет четыре вида проектных заданий: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lastRenderedPageBreak/>
        <w:t>-измерительные приборы и генераторы;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конструкции на аналоговых микросхемах аналогового типа;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конструкции и приборы для районной выставки и </w:t>
      </w:r>
      <w:proofErr w:type="gramStart"/>
      <w:r w:rsidRPr="0011467D">
        <w:rPr>
          <w:sz w:val="28"/>
          <w:szCs w:val="28"/>
        </w:rPr>
        <w:t>городского</w:t>
      </w:r>
      <w:proofErr w:type="gramEnd"/>
      <w:r w:rsidRPr="0011467D">
        <w:rPr>
          <w:sz w:val="28"/>
          <w:szCs w:val="28"/>
        </w:rPr>
        <w:t xml:space="preserve"> радиоконкурса.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      Третий год обучения представлен такими, видами проектной деятельности: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самостоятельный выбор и разработка по принципиальной схеме радиотехнического изделия;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изготовление радиотехнического устройства на цифровых микросхемах с индикацией на жидкокристаллических индикаторах;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  <w:r w:rsidRPr="0011467D">
        <w:rPr>
          <w:sz w:val="28"/>
          <w:szCs w:val="28"/>
        </w:rPr>
        <w:t xml:space="preserve"> - выбор схемы, или разработка схемы и полное изготовление экспоната для районных, областных и российских выставок и конкурсов технического творчества.</w:t>
      </w:r>
    </w:p>
    <w:p w:rsidR="00BB71A1" w:rsidRPr="0011467D" w:rsidRDefault="00BB71A1" w:rsidP="00BB71A1">
      <w:pPr>
        <w:jc w:val="both"/>
        <w:rPr>
          <w:sz w:val="28"/>
          <w:szCs w:val="28"/>
        </w:rPr>
      </w:pPr>
    </w:p>
    <w:p w:rsidR="008A37CB" w:rsidRDefault="008A37CB" w:rsidP="008A37CB">
      <w:pPr>
        <w:jc w:val="both"/>
        <w:rPr>
          <w:sz w:val="28"/>
          <w:szCs w:val="28"/>
        </w:rPr>
      </w:pPr>
    </w:p>
    <w:p w:rsidR="008A37CB" w:rsidRDefault="008A37CB" w:rsidP="008A37CB">
      <w:pPr>
        <w:jc w:val="both"/>
        <w:rPr>
          <w:sz w:val="28"/>
          <w:szCs w:val="28"/>
        </w:rPr>
      </w:pPr>
    </w:p>
    <w:p w:rsidR="004F5725" w:rsidRDefault="004F5725"/>
    <w:sectPr w:rsidR="004F5725" w:rsidSect="0052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6A9"/>
    <w:rsid w:val="00056FC3"/>
    <w:rsid w:val="00426E65"/>
    <w:rsid w:val="00451764"/>
    <w:rsid w:val="004F5725"/>
    <w:rsid w:val="00524B83"/>
    <w:rsid w:val="007C06A9"/>
    <w:rsid w:val="008A37CB"/>
    <w:rsid w:val="00AD5F9C"/>
    <w:rsid w:val="00BB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5</cp:revision>
  <dcterms:created xsi:type="dcterms:W3CDTF">2016-08-24T18:39:00Z</dcterms:created>
  <dcterms:modified xsi:type="dcterms:W3CDTF">2016-12-05T10:16:00Z</dcterms:modified>
</cp:coreProperties>
</file>